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60FB" w:rsidR="00982537" w:rsidP="36D99BCF" w:rsidRDefault="2E8F7B22" w14:paraId="0BA46698" w14:textId="64A302EE">
      <w:pPr>
        <w:pStyle w:val="Heading1"/>
        <w:rPr>
          <w:color w:val="FF8800"/>
        </w:rPr>
      </w:pPr>
      <w:r w:rsidRPr="36D99BCF" w:rsidR="79F0AED2">
        <w:rPr>
          <w:color w:val="FF8800"/>
        </w:rPr>
        <w:t>Carlsbad, California: el secreto costero que amplía la experiencia de San Diego</w:t>
      </w:r>
    </w:p>
    <w:p w:rsidRPr="004D3AC4" w:rsidR="00982537" w:rsidP="536E6454" w:rsidRDefault="2E8F7B22" w14:paraId="0ECBC406" w14:textId="6BC88B0D">
      <w:pPr>
        <w:jc w:val="center"/>
        <w:rPr>
          <w:rFonts w:ascii="Avenir Next LT Pro" w:hAnsi="Avenir Next LT Pro" w:eastAsia="Avenir Next LT Pro" w:cs="Avenir Next LT Pro"/>
          <w:i w:val="1"/>
          <w:iCs w:val="1"/>
          <w:lang w:val="es-ES"/>
        </w:rPr>
      </w:pPr>
      <w:r w:rsidRPr="536E6454" w:rsidR="2E8F7B22">
        <w:rPr>
          <w:rFonts w:ascii="Avenir Next LT Pro" w:hAnsi="Avenir Next LT Pro" w:eastAsia="Avenir Next LT Pro" w:cs="Avenir Next LT Pro"/>
          <w:i w:val="1"/>
          <w:iCs w:val="1"/>
          <w:lang w:val="es-ES"/>
        </w:rPr>
        <w:t>Encanto de pueblo, alta gastronomía y siete millas de costa frente al Pacífico</w:t>
      </w:r>
      <w:r w:rsidRPr="536E6454" w:rsidR="6C148B5D">
        <w:rPr>
          <w:rFonts w:ascii="Avenir Next LT Pro" w:hAnsi="Avenir Next LT Pro" w:eastAsia="Avenir Next LT Pro" w:cs="Avenir Next LT Pro"/>
          <w:i w:val="1"/>
          <w:iCs w:val="1"/>
          <w:lang w:val="es-ES"/>
        </w:rPr>
        <w:t>.</w:t>
      </w:r>
    </w:p>
    <w:p w:rsidRPr="004D3AC4" w:rsidR="00982537" w:rsidP="005060FB" w:rsidRDefault="248CAE91" w14:paraId="78CD4D71" w14:textId="02971FAF">
      <w:pPr>
        <w:jc w:val="both"/>
        <w:rPr>
          <w:rFonts w:ascii="Avenir Next LT Pro" w:hAnsi="Avenir Next LT Pro" w:eastAsia="Avenir Next LT Pro" w:cs="Avenir Next LT Pro"/>
          <w:lang w:val="es-ES"/>
        </w:rPr>
      </w:pPr>
      <w:r w:rsidRPr="248CAE91">
        <w:rPr>
          <w:rFonts w:ascii="Avenir Next LT Pro" w:hAnsi="Avenir Next LT Pro" w:eastAsia="Avenir Next LT Pro" w:cs="Avenir Next LT Pro"/>
          <w:lang w:val="es-ES"/>
        </w:rPr>
        <w:t xml:space="preserve">A solo 45 minutos al norte </w:t>
      </w:r>
      <w:r w:rsidRPr="68121850">
        <w:rPr>
          <w:rFonts w:ascii="Avenir Next LT Pro" w:hAnsi="Avenir Next LT Pro" w:eastAsia="Avenir Next LT Pro" w:cs="Avenir Next LT Pro"/>
          <w:lang w:val="es-ES"/>
        </w:rPr>
        <w:t>de</w:t>
      </w:r>
      <w:r w:rsidRPr="68121850" w:rsidR="3CAFD3BC">
        <w:rPr>
          <w:rFonts w:ascii="Avenir Next LT Pro" w:hAnsi="Avenir Next LT Pro" w:eastAsia="Avenir Next LT Pro" w:cs="Avenir Next LT Pro"/>
          <w:lang w:val="es-ES"/>
        </w:rPr>
        <w:t>l</w:t>
      </w:r>
      <w:r w:rsidRPr="248CAE91">
        <w:rPr>
          <w:rFonts w:ascii="Avenir Next LT Pro" w:hAnsi="Avenir Next LT Pro" w:eastAsia="Avenir Next LT Pro" w:cs="Avenir Next LT Pro"/>
          <w:lang w:val="es-ES"/>
        </w:rPr>
        <w:t xml:space="preserve"> </w:t>
      </w:r>
      <w:r w:rsidRPr="70C23BFC" w:rsidR="73D94C37">
        <w:rPr>
          <w:rFonts w:ascii="Avenir Next LT Pro" w:hAnsi="Avenir Next LT Pro" w:eastAsia="Avenir Next LT Pro" w:cs="Avenir Next LT Pro"/>
          <w:lang w:val="es-ES"/>
        </w:rPr>
        <w:t xml:space="preserve">centro de </w:t>
      </w:r>
      <w:r w:rsidRPr="70C23BFC">
        <w:rPr>
          <w:rFonts w:ascii="Avenir Next LT Pro" w:hAnsi="Avenir Next LT Pro" w:eastAsia="Avenir Next LT Pro" w:cs="Avenir Next LT Pro"/>
          <w:lang w:val="es-ES"/>
        </w:rPr>
        <w:t>San</w:t>
      </w:r>
      <w:r w:rsidRPr="248CAE91">
        <w:rPr>
          <w:rFonts w:ascii="Avenir Next LT Pro" w:hAnsi="Avenir Next LT Pro" w:eastAsia="Avenir Next LT Pro" w:cs="Avenir Next LT Pro"/>
          <w:lang w:val="es-ES"/>
        </w:rPr>
        <w:t xml:space="preserve"> Diego, </w:t>
      </w:r>
      <w:hyperlink r:id="rId10">
        <w:r w:rsidRPr="248CAE91">
          <w:rPr>
            <w:rStyle w:val="Hyperlink"/>
            <w:rFonts w:ascii="Avenir Next LT Pro" w:hAnsi="Avenir Next LT Pro" w:eastAsia="Avenir Next LT Pro" w:cs="Avenir Next LT Pro"/>
            <w:lang w:val="es-ES"/>
          </w:rPr>
          <w:t>Carlsbad</w:t>
        </w:r>
      </w:hyperlink>
      <w:r w:rsidRPr="248CAE91">
        <w:rPr>
          <w:rFonts w:ascii="Avenir Next LT Pro" w:hAnsi="Avenir Next LT Pro" w:eastAsia="Avenir Next LT Pro" w:cs="Avenir Next LT Pro"/>
          <w:lang w:val="es-ES"/>
        </w:rPr>
        <w:t xml:space="preserve"> se consolida como uno de los destinos costeros más atractivos del sur de California, combinando el encanto relajado de una comunidad junto al mar con una oferta de experiencias que responden a las tendencias actuales de viaje: bienestar, gastronomía de autor, lujo experiencial y viajes multigeneracionales.</w:t>
      </w:r>
    </w:p>
    <w:p w:rsidRPr="005060FB" w:rsidR="00982537" w:rsidP="005060FB" w:rsidRDefault="2E8F7B22" w14:paraId="06E9DCDA" w14:textId="249E6D42">
      <w:pPr>
        <w:jc w:val="both"/>
        <w:rPr>
          <w:rFonts w:ascii="Avenir Next LT Pro" w:hAnsi="Avenir Next LT Pro" w:eastAsia="Avenir Next LT Pro" w:cs="Avenir Next LT Pro"/>
          <w:lang w:val="es-ES"/>
        </w:rPr>
      </w:pPr>
      <w:r w:rsidRPr="005060FB">
        <w:rPr>
          <w:rFonts w:ascii="Avenir Next LT Pro" w:hAnsi="Avenir Next LT Pro" w:eastAsia="Avenir Next LT Pro" w:cs="Avenir Next LT Pro"/>
          <w:lang w:val="es-ES"/>
        </w:rPr>
        <w:t>Con siete millas de costa, acceso directo al océano y una atmósfera auténticamente californiana, Carlsbad ofrece una forma distinta de descubrir San Diego: más pausada, más local y profundamente conectada con la naturaleza.</w:t>
      </w:r>
    </w:p>
    <w:p w:rsidRPr="005060FB" w:rsidR="00982537" w:rsidP="005060FB" w:rsidRDefault="2E8F7B22" w14:paraId="37DC2206" w14:textId="66392EC6">
      <w:pPr>
        <w:pStyle w:val="Heading2"/>
        <w:jc w:val="both"/>
      </w:pPr>
      <w:r w:rsidRPr="005060FB">
        <w:t>Un destino costero para viajar sin prisas</w:t>
      </w:r>
    </w:p>
    <w:p w:rsidRPr="005060FB" w:rsidR="00982537" w:rsidP="005060FB" w:rsidRDefault="2E8F7B22" w14:paraId="1379615A" w14:textId="2E7279EA">
      <w:pPr>
        <w:jc w:val="both"/>
        <w:rPr>
          <w:rFonts w:ascii="Avenir Next LT Pro" w:hAnsi="Avenir Next LT Pro" w:eastAsia="Avenir Next LT Pro" w:cs="Avenir Next LT Pro"/>
          <w:lang w:val="es-ES"/>
        </w:rPr>
      </w:pPr>
      <w:hyperlink r:id="rId11">
        <w:r w:rsidRPr="661291C2">
          <w:rPr>
            <w:rStyle w:val="Hyperlink"/>
            <w:rFonts w:ascii="Avenir Next LT Pro" w:hAnsi="Avenir Next LT Pro" w:eastAsia="Avenir Next LT Pro" w:cs="Avenir Next LT Pro"/>
            <w:lang w:val="es-ES"/>
          </w:rPr>
          <w:t>Las playas de Carlsbad</w:t>
        </w:r>
      </w:hyperlink>
      <w:r w:rsidRPr="661291C2">
        <w:rPr>
          <w:rFonts w:ascii="Avenir Next LT Pro" w:hAnsi="Avenir Next LT Pro" w:eastAsia="Avenir Next LT Pro" w:cs="Avenir Next LT Pro"/>
          <w:lang w:val="es-ES"/>
        </w:rPr>
        <w:t xml:space="preserve"> son consideradas uno de los secretos mejor guardados del condado de San Diego. A diferencia de otros puntos más concurridos, aquí predominan los accesos abiertos, senderos costeros y una vibra local que invita a caminar, correr o simplemente contemplar el mar.</w:t>
      </w:r>
    </w:p>
    <w:p w:rsidR="00982537" w:rsidP="005060FB" w:rsidRDefault="2E8F7B22" w14:paraId="157CDE9F" w14:textId="10B0A5C5">
      <w:pPr>
        <w:jc w:val="both"/>
        <w:rPr>
          <w:rFonts w:ascii="Avenir Next LT Pro" w:hAnsi="Avenir Next LT Pro" w:eastAsia="Avenir Next LT Pro" w:cs="Avenir Next LT Pro"/>
          <w:lang w:val="es-ES"/>
        </w:rPr>
      </w:pPr>
      <w:r w:rsidRPr="513DF728">
        <w:rPr>
          <w:rFonts w:ascii="Avenir Next LT Pro" w:hAnsi="Avenir Next LT Pro" w:eastAsia="Avenir Next LT Pro" w:cs="Avenir Next LT Pro"/>
          <w:lang w:val="es-ES"/>
        </w:rPr>
        <w:t>Desde Tamarack y Terramar, favoritas de surfistas, hasta South Carlsbad State Beach, ideal para camping frente al océano, el destino ofrece experiencias al aire libre durante todo el año. A esto se suman espacios naturales como Batiquitos Lagoon, uno de los últimos humedales costeros de la región, perfecto para caminatas escénicas y observación de aves.</w:t>
      </w:r>
    </w:p>
    <w:p w:rsidRPr="005060FB" w:rsidR="00982537" w:rsidP="005060FB" w:rsidRDefault="2E8F7B22" w14:paraId="3FBE8F30" w14:textId="5E6434B5">
      <w:pPr>
        <w:pStyle w:val="Heading2"/>
        <w:jc w:val="both"/>
      </w:pPr>
      <w:r w:rsidRPr="005060FB">
        <w:t>Carlsbad y la nueva escena gastronómica de San Diego</w:t>
      </w:r>
    </w:p>
    <w:p w:rsidR="4C6739F6" w:rsidP="536E6454" w:rsidRDefault="4C6739F6" w14:paraId="077D5181" w14:textId="44026C61">
      <w:pPr>
        <w:spacing w:before="240" w:after="240"/>
        <w:jc w:val="both"/>
        <w:rPr>
          <w:rFonts w:ascii="Avenir Next LT Pro" w:hAnsi="Avenir Next LT Pro" w:eastAsia="Avenir Next LT Pro" w:cs="Avenir Next LT Pro"/>
          <w:sz w:val="24"/>
          <w:szCs w:val="24"/>
        </w:rPr>
      </w:pPr>
      <w:r w:rsidRPr="536E6454" w:rsidR="20007FE2">
        <w:rPr>
          <w:rFonts w:ascii="Avenir Next LT Pro" w:hAnsi="Avenir Next LT Pro" w:eastAsia="Avenir Next LT Pro" w:cs="Avenir Next LT Pro"/>
          <w:sz w:val="24"/>
          <w:szCs w:val="24"/>
        </w:rPr>
        <w:t xml:space="preserve">En </w:t>
      </w:r>
      <w:r w:rsidRPr="536E6454" w:rsidR="20007FE2">
        <w:rPr>
          <w:rFonts w:ascii="Avenir Next LT Pro" w:hAnsi="Avenir Next LT Pro" w:eastAsia="Avenir Next LT Pro" w:cs="Avenir Next LT Pro"/>
          <w:sz w:val="24"/>
          <w:szCs w:val="24"/>
        </w:rPr>
        <w:t>los</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últimos</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años</w:t>
      </w:r>
      <w:r w:rsidRPr="536E6454" w:rsidR="20007FE2">
        <w:rPr>
          <w:rFonts w:ascii="Avenir Next LT Pro" w:hAnsi="Avenir Next LT Pro" w:eastAsia="Avenir Next LT Pro" w:cs="Avenir Next LT Pro"/>
          <w:sz w:val="24"/>
          <w:szCs w:val="24"/>
        </w:rPr>
        <w:t xml:space="preserve">, Carlsbad se ha </w:t>
      </w:r>
      <w:r w:rsidRPr="536E6454" w:rsidR="20007FE2">
        <w:rPr>
          <w:rFonts w:ascii="Avenir Next LT Pro" w:hAnsi="Avenir Next LT Pro" w:eastAsia="Avenir Next LT Pro" w:cs="Avenir Next LT Pro"/>
          <w:sz w:val="24"/>
          <w:szCs w:val="24"/>
        </w:rPr>
        <w:t>posicionado</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como</w:t>
      </w:r>
      <w:r w:rsidRPr="536E6454" w:rsidR="20007FE2">
        <w:rPr>
          <w:rFonts w:ascii="Avenir Next LT Pro" w:hAnsi="Avenir Next LT Pro" w:eastAsia="Avenir Next LT Pro" w:cs="Avenir Next LT Pro"/>
          <w:sz w:val="24"/>
          <w:szCs w:val="24"/>
        </w:rPr>
        <w:t xml:space="preserve"> un </w:t>
      </w:r>
      <w:r w:rsidRPr="536E6454" w:rsidR="20007FE2">
        <w:rPr>
          <w:rFonts w:ascii="Avenir Next LT Pro" w:hAnsi="Avenir Next LT Pro" w:eastAsia="Avenir Next LT Pro" w:cs="Avenir Next LT Pro"/>
          <w:sz w:val="24"/>
          <w:szCs w:val="24"/>
        </w:rPr>
        <w:t>referente</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gastronómico</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dentro</w:t>
      </w:r>
      <w:r w:rsidRPr="536E6454" w:rsidR="20007FE2">
        <w:rPr>
          <w:rFonts w:ascii="Avenir Next LT Pro" w:hAnsi="Avenir Next LT Pro" w:eastAsia="Avenir Next LT Pro" w:cs="Avenir Next LT Pro"/>
          <w:sz w:val="24"/>
          <w:szCs w:val="24"/>
        </w:rPr>
        <w:t xml:space="preserve"> de San Diego, </w:t>
      </w:r>
      <w:r w:rsidRPr="536E6454" w:rsidR="20007FE2">
        <w:rPr>
          <w:rFonts w:ascii="Avenir Next LT Pro" w:hAnsi="Avenir Next LT Pro" w:eastAsia="Avenir Next LT Pro" w:cs="Avenir Next LT Pro"/>
          <w:sz w:val="24"/>
          <w:szCs w:val="24"/>
        </w:rPr>
        <w:t>atrayendo</w:t>
      </w:r>
      <w:r w:rsidRPr="536E6454" w:rsidR="20007FE2">
        <w:rPr>
          <w:rFonts w:ascii="Avenir Next LT Pro" w:hAnsi="Avenir Next LT Pro" w:eastAsia="Avenir Next LT Pro" w:cs="Avenir Next LT Pro"/>
          <w:sz w:val="24"/>
          <w:szCs w:val="24"/>
        </w:rPr>
        <w:t xml:space="preserve"> a </w:t>
      </w:r>
      <w:r w:rsidRPr="536E6454" w:rsidR="20007FE2">
        <w:rPr>
          <w:rFonts w:ascii="Avenir Next LT Pro" w:hAnsi="Avenir Next LT Pro" w:eastAsia="Avenir Next LT Pro" w:cs="Avenir Next LT Pro"/>
          <w:sz w:val="24"/>
          <w:szCs w:val="24"/>
        </w:rPr>
        <w:t>viajeros</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que</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buscan</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propuestas</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auténticas</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creativas</w:t>
      </w:r>
      <w:r w:rsidRPr="536E6454" w:rsidR="20007FE2">
        <w:rPr>
          <w:rFonts w:ascii="Avenir Next LT Pro" w:hAnsi="Avenir Next LT Pro" w:eastAsia="Avenir Next LT Pro" w:cs="Avenir Next LT Pro"/>
          <w:sz w:val="24"/>
          <w:szCs w:val="24"/>
        </w:rPr>
        <w:t xml:space="preserve"> y con </w:t>
      </w:r>
      <w:r w:rsidRPr="536E6454" w:rsidR="20007FE2">
        <w:rPr>
          <w:rFonts w:ascii="Avenir Next LT Pro" w:hAnsi="Avenir Next LT Pro" w:eastAsia="Avenir Next LT Pro" w:cs="Avenir Next LT Pro"/>
          <w:sz w:val="24"/>
          <w:szCs w:val="24"/>
        </w:rPr>
        <w:t>reconocimiento</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internacional</w:t>
      </w:r>
      <w:r w:rsidRPr="536E6454" w:rsidR="20007FE2">
        <w:rPr>
          <w:rFonts w:ascii="Avenir Next LT Pro" w:hAnsi="Avenir Next LT Pro" w:eastAsia="Avenir Next LT Pro" w:cs="Avenir Next LT Pro"/>
          <w:sz w:val="24"/>
          <w:szCs w:val="24"/>
        </w:rPr>
        <w:t>.</w:t>
      </w:r>
    </w:p>
    <w:p w:rsidR="4C6739F6" w:rsidP="536E6454" w:rsidRDefault="4C6739F6" w14:paraId="63798F80" w14:textId="09282040">
      <w:pPr>
        <w:spacing w:before="240" w:after="240"/>
        <w:jc w:val="both"/>
        <w:rPr>
          <w:rFonts w:ascii="Avenir Next LT Pro" w:hAnsi="Avenir Next LT Pro" w:eastAsia="Avenir Next LT Pro" w:cs="Avenir Next LT Pro"/>
          <w:sz w:val="24"/>
          <w:szCs w:val="24"/>
        </w:rPr>
      </w:pPr>
      <w:r w:rsidRPr="536E6454" w:rsidR="20007FE2">
        <w:rPr>
          <w:rFonts w:ascii="Avenir Next LT Pro" w:hAnsi="Avenir Next LT Pro" w:eastAsia="Avenir Next LT Pro" w:cs="Avenir Next LT Pro"/>
          <w:sz w:val="24"/>
          <w:szCs w:val="24"/>
        </w:rPr>
        <w:t xml:space="preserve">Gran </w:t>
      </w:r>
      <w:r w:rsidRPr="536E6454" w:rsidR="20007FE2">
        <w:rPr>
          <w:rFonts w:ascii="Avenir Next LT Pro" w:hAnsi="Avenir Next LT Pro" w:eastAsia="Avenir Next LT Pro" w:cs="Avenir Next LT Pro"/>
          <w:sz w:val="24"/>
          <w:szCs w:val="24"/>
        </w:rPr>
        <w:t>parte</w:t>
      </w:r>
      <w:r w:rsidRPr="536E6454" w:rsidR="20007FE2">
        <w:rPr>
          <w:rFonts w:ascii="Avenir Next LT Pro" w:hAnsi="Avenir Next LT Pro" w:eastAsia="Avenir Next LT Pro" w:cs="Avenir Next LT Pro"/>
          <w:sz w:val="24"/>
          <w:szCs w:val="24"/>
        </w:rPr>
        <w:t xml:space="preserve"> de </w:t>
      </w:r>
      <w:r w:rsidRPr="536E6454" w:rsidR="20007FE2">
        <w:rPr>
          <w:rFonts w:ascii="Avenir Next LT Pro" w:hAnsi="Avenir Next LT Pro" w:eastAsia="Avenir Next LT Pro" w:cs="Avenir Next LT Pro"/>
          <w:sz w:val="24"/>
          <w:szCs w:val="24"/>
        </w:rPr>
        <w:t>esta</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evolución</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lleva</w:t>
      </w:r>
      <w:r w:rsidRPr="536E6454" w:rsidR="20007FE2">
        <w:rPr>
          <w:rFonts w:ascii="Avenir Next LT Pro" w:hAnsi="Avenir Next LT Pro" w:eastAsia="Avenir Next LT Pro" w:cs="Avenir Next LT Pro"/>
          <w:sz w:val="24"/>
          <w:szCs w:val="24"/>
        </w:rPr>
        <w:t xml:space="preserve"> la </w:t>
      </w:r>
      <w:r w:rsidRPr="536E6454" w:rsidR="20007FE2">
        <w:rPr>
          <w:rFonts w:ascii="Avenir Next LT Pro" w:hAnsi="Avenir Next LT Pro" w:eastAsia="Avenir Next LT Pro" w:cs="Avenir Next LT Pro"/>
          <w:sz w:val="24"/>
          <w:szCs w:val="24"/>
        </w:rPr>
        <w:t>firma</w:t>
      </w:r>
      <w:r w:rsidRPr="536E6454" w:rsidR="20007FE2">
        <w:rPr>
          <w:rFonts w:ascii="Avenir Next LT Pro" w:hAnsi="Avenir Next LT Pro" w:eastAsia="Avenir Next LT Pro" w:cs="Avenir Next LT Pro"/>
          <w:sz w:val="24"/>
          <w:szCs w:val="24"/>
        </w:rPr>
        <w:t xml:space="preserve"> de un </w:t>
      </w:r>
      <w:r w:rsidRPr="536E6454" w:rsidR="20007FE2">
        <w:rPr>
          <w:rFonts w:ascii="Avenir Next LT Pro" w:hAnsi="Avenir Next LT Pro" w:eastAsia="Avenir Next LT Pro" w:cs="Avenir Next LT Pro"/>
          <w:sz w:val="24"/>
          <w:szCs w:val="24"/>
        </w:rPr>
        <w:t>mismo</w:t>
      </w:r>
      <w:r w:rsidRPr="536E6454" w:rsidR="20007FE2">
        <w:rPr>
          <w:rFonts w:ascii="Avenir Next LT Pro" w:hAnsi="Avenir Next LT Pro" w:eastAsia="Avenir Next LT Pro" w:cs="Avenir Next LT Pro"/>
          <w:sz w:val="24"/>
          <w:szCs w:val="24"/>
        </w:rPr>
        <w:t xml:space="preserve"> chef, </w:t>
      </w:r>
      <w:r w:rsidRPr="536E6454" w:rsidR="20007FE2">
        <w:rPr>
          <w:rFonts w:ascii="Avenir Next LT Pro" w:hAnsi="Avenir Next LT Pro" w:eastAsia="Avenir Next LT Pro" w:cs="Avenir Next LT Pro"/>
          <w:sz w:val="24"/>
          <w:szCs w:val="24"/>
        </w:rPr>
        <w:t>cuya</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visión</w:t>
      </w:r>
      <w:r w:rsidRPr="536E6454" w:rsidR="20007FE2">
        <w:rPr>
          <w:rFonts w:ascii="Avenir Next LT Pro" w:hAnsi="Avenir Next LT Pro" w:eastAsia="Avenir Next LT Pro" w:cs="Avenir Next LT Pro"/>
          <w:sz w:val="24"/>
          <w:szCs w:val="24"/>
        </w:rPr>
        <w:t xml:space="preserve"> ha </w:t>
      </w:r>
      <w:r w:rsidRPr="536E6454" w:rsidR="20007FE2">
        <w:rPr>
          <w:rFonts w:ascii="Avenir Next LT Pro" w:hAnsi="Avenir Next LT Pro" w:eastAsia="Avenir Next LT Pro" w:cs="Avenir Next LT Pro"/>
          <w:sz w:val="24"/>
          <w:szCs w:val="24"/>
        </w:rPr>
        <w:t>consolidado</w:t>
      </w:r>
      <w:r w:rsidRPr="536E6454" w:rsidR="20007FE2">
        <w:rPr>
          <w:rFonts w:ascii="Avenir Next LT Pro" w:hAnsi="Avenir Next LT Pro" w:eastAsia="Avenir Next LT Pro" w:cs="Avenir Next LT Pro"/>
          <w:sz w:val="24"/>
          <w:szCs w:val="24"/>
        </w:rPr>
        <w:t xml:space="preserve"> a la ciudad </w:t>
      </w:r>
      <w:r w:rsidRPr="536E6454" w:rsidR="20007FE2">
        <w:rPr>
          <w:rFonts w:ascii="Avenir Next LT Pro" w:hAnsi="Avenir Next LT Pro" w:eastAsia="Avenir Next LT Pro" w:cs="Avenir Next LT Pro"/>
          <w:sz w:val="24"/>
          <w:szCs w:val="24"/>
        </w:rPr>
        <w:t>como</w:t>
      </w:r>
      <w:r w:rsidRPr="536E6454" w:rsidR="20007FE2">
        <w:rPr>
          <w:rFonts w:ascii="Avenir Next LT Pro" w:hAnsi="Avenir Next LT Pro" w:eastAsia="Avenir Next LT Pro" w:cs="Avenir Next LT Pro"/>
          <w:sz w:val="24"/>
          <w:szCs w:val="24"/>
        </w:rPr>
        <w:t xml:space="preserve"> un nuevo </w:t>
      </w:r>
      <w:r w:rsidRPr="536E6454" w:rsidR="20007FE2">
        <w:rPr>
          <w:rFonts w:ascii="Avenir Next LT Pro" w:hAnsi="Avenir Next LT Pro" w:eastAsia="Avenir Next LT Pro" w:cs="Avenir Next LT Pro"/>
          <w:sz w:val="24"/>
          <w:szCs w:val="24"/>
        </w:rPr>
        <w:t>epicentro</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culinario</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en</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el</w:t>
      </w:r>
      <w:r w:rsidRPr="536E6454" w:rsidR="20007FE2">
        <w:rPr>
          <w:rFonts w:ascii="Avenir Next LT Pro" w:hAnsi="Avenir Next LT Pro" w:eastAsia="Avenir Next LT Pro" w:cs="Avenir Next LT Pro"/>
          <w:sz w:val="24"/>
          <w:szCs w:val="24"/>
        </w:rPr>
        <w:t xml:space="preserve"> sur de California. </w:t>
      </w:r>
      <w:hyperlink r:id="Rfaa9e4750dd84fb2">
        <w:r w:rsidRPr="536E6454" w:rsidR="20007FE2">
          <w:rPr>
            <w:rStyle w:val="Hyperlink"/>
            <w:rFonts w:ascii="Avenir Next LT Pro" w:hAnsi="Avenir Next LT Pro" w:eastAsia="Avenir Next LT Pro" w:cs="Avenir Next LT Pro"/>
            <w:i w:val="1"/>
            <w:iCs w:val="1"/>
            <w:sz w:val="24"/>
            <w:szCs w:val="24"/>
          </w:rPr>
          <w:t>Jeune et Jolie</w:t>
        </w:r>
      </w:hyperlink>
      <w:r w:rsidRPr="536E6454" w:rsidR="20007FE2">
        <w:rPr>
          <w:rFonts w:ascii="Avenir Next LT Pro" w:hAnsi="Avenir Next LT Pro" w:eastAsia="Avenir Next LT Pro" w:cs="Avenir Next LT Pro"/>
          <w:sz w:val="24"/>
          <w:szCs w:val="24"/>
        </w:rPr>
        <w:t xml:space="preserve">, con </w:t>
      </w:r>
      <w:r w:rsidRPr="536E6454" w:rsidR="20007FE2">
        <w:rPr>
          <w:rFonts w:ascii="Avenir Next LT Pro" w:hAnsi="Avenir Next LT Pro" w:eastAsia="Avenir Next LT Pro" w:cs="Avenir Next LT Pro"/>
          <w:sz w:val="24"/>
          <w:szCs w:val="24"/>
        </w:rPr>
        <w:t>una</w:t>
      </w:r>
      <w:r w:rsidRPr="536E6454" w:rsidR="20007FE2">
        <w:rPr>
          <w:rFonts w:ascii="Avenir Next LT Pro" w:hAnsi="Avenir Next LT Pro" w:eastAsia="Avenir Next LT Pro" w:cs="Avenir Next LT Pro"/>
          <w:sz w:val="24"/>
          <w:szCs w:val="24"/>
        </w:rPr>
        <w:t xml:space="preserve"> estrella Michelin, </w:t>
      </w:r>
      <w:r w:rsidRPr="536E6454" w:rsidR="20007FE2">
        <w:rPr>
          <w:rFonts w:ascii="Avenir Next LT Pro" w:hAnsi="Avenir Next LT Pro" w:eastAsia="Avenir Next LT Pro" w:cs="Avenir Next LT Pro"/>
          <w:sz w:val="24"/>
          <w:szCs w:val="24"/>
        </w:rPr>
        <w:t>ofrece</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una</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interpretación</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contemporánea</w:t>
      </w:r>
      <w:r w:rsidRPr="536E6454" w:rsidR="20007FE2">
        <w:rPr>
          <w:rFonts w:ascii="Avenir Next LT Pro" w:hAnsi="Avenir Next LT Pro" w:eastAsia="Avenir Next LT Pro" w:cs="Avenir Next LT Pro"/>
          <w:sz w:val="24"/>
          <w:szCs w:val="24"/>
        </w:rPr>
        <w:t xml:space="preserve"> de la </w:t>
      </w:r>
      <w:r w:rsidRPr="536E6454" w:rsidR="20007FE2">
        <w:rPr>
          <w:rFonts w:ascii="Avenir Next LT Pro" w:hAnsi="Avenir Next LT Pro" w:eastAsia="Avenir Next LT Pro" w:cs="Avenir Next LT Pro"/>
          <w:sz w:val="24"/>
          <w:szCs w:val="24"/>
        </w:rPr>
        <w:t>cocina</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francesa</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en</w:t>
      </w:r>
      <w:r w:rsidRPr="536E6454" w:rsidR="20007FE2">
        <w:rPr>
          <w:rFonts w:ascii="Avenir Next LT Pro" w:hAnsi="Avenir Next LT Pro" w:eastAsia="Avenir Next LT Pro" w:cs="Avenir Next LT Pro"/>
          <w:sz w:val="24"/>
          <w:szCs w:val="24"/>
        </w:rPr>
        <w:t xml:space="preserve"> un </w:t>
      </w:r>
      <w:r w:rsidRPr="536E6454" w:rsidR="20007FE2">
        <w:rPr>
          <w:rFonts w:ascii="Avenir Next LT Pro" w:hAnsi="Avenir Next LT Pro" w:eastAsia="Avenir Next LT Pro" w:cs="Avenir Next LT Pro"/>
          <w:sz w:val="24"/>
          <w:szCs w:val="24"/>
        </w:rPr>
        <w:t>ambiente</w:t>
      </w:r>
      <w:r w:rsidRPr="536E6454" w:rsidR="20007FE2">
        <w:rPr>
          <w:rFonts w:ascii="Avenir Next LT Pro" w:hAnsi="Avenir Next LT Pro" w:eastAsia="Avenir Next LT Pro" w:cs="Avenir Next LT Pro"/>
          <w:sz w:val="24"/>
          <w:szCs w:val="24"/>
        </w:rPr>
        <w:t xml:space="preserve"> elegante y </w:t>
      </w:r>
      <w:r w:rsidRPr="536E6454" w:rsidR="20007FE2">
        <w:rPr>
          <w:rFonts w:ascii="Avenir Next LT Pro" w:hAnsi="Avenir Next LT Pro" w:eastAsia="Avenir Next LT Pro" w:cs="Avenir Next LT Pro"/>
          <w:sz w:val="24"/>
          <w:szCs w:val="24"/>
        </w:rPr>
        <w:t>relajado</w:t>
      </w:r>
      <w:r w:rsidRPr="536E6454" w:rsidR="20007FE2">
        <w:rPr>
          <w:rFonts w:ascii="Avenir Next LT Pro" w:hAnsi="Avenir Next LT Pro" w:eastAsia="Avenir Next LT Pro" w:cs="Avenir Next LT Pro"/>
          <w:sz w:val="24"/>
          <w:szCs w:val="24"/>
        </w:rPr>
        <w:t>.</w:t>
      </w:r>
    </w:p>
    <w:p w:rsidR="4C6739F6" w:rsidP="536E6454" w:rsidRDefault="4C6739F6" w14:paraId="034767CB" w14:textId="0C5E5EEA">
      <w:pPr>
        <w:spacing w:before="240" w:after="240"/>
        <w:jc w:val="both"/>
        <w:rPr>
          <w:rFonts w:ascii="Avenir Next LT Pro" w:hAnsi="Avenir Next LT Pro" w:eastAsia="Avenir Next LT Pro" w:cs="Avenir Next LT Pro"/>
          <w:sz w:val="24"/>
          <w:szCs w:val="24"/>
          <w:lang w:val="es-ES"/>
        </w:rPr>
      </w:pPr>
      <w:r w:rsidRPr="536E6454" w:rsidR="20007FE2">
        <w:rPr>
          <w:rFonts w:ascii="Avenir Next LT Pro" w:hAnsi="Avenir Next LT Pro" w:eastAsia="Avenir Next LT Pro" w:cs="Avenir Next LT Pro"/>
          <w:sz w:val="24"/>
          <w:szCs w:val="24"/>
          <w:lang w:val="es-ES"/>
        </w:rPr>
        <w:t xml:space="preserve">Por </w:t>
      </w:r>
      <w:r w:rsidRPr="536E6454" w:rsidR="20007FE2">
        <w:rPr>
          <w:rFonts w:ascii="Avenir Next LT Pro" w:hAnsi="Avenir Next LT Pro" w:eastAsia="Avenir Next LT Pro" w:cs="Avenir Next LT Pro"/>
          <w:sz w:val="24"/>
          <w:szCs w:val="24"/>
          <w:lang w:val="es-ES"/>
        </w:rPr>
        <w:t>su</w:t>
      </w:r>
      <w:r w:rsidRPr="536E6454" w:rsidR="20007FE2">
        <w:rPr>
          <w:rFonts w:ascii="Avenir Next LT Pro" w:hAnsi="Avenir Next LT Pro" w:eastAsia="Avenir Next LT Pro" w:cs="Avenir Next LT Pro"/>
          <w:sz w:val="24"/>
          <w:szCs w:val="24"/>
          <w:lang w:val="es-ES"/>
        </w:rPr>
        <w:t xml:space="preserve"> </w:t>
      </w:r>
      <w:r w:rsidRPr="536E6454" w:rsidR="20007FE2">
        <w:rPr>
          <w:rFonts w:ascii="Avenir Next LT Pro" w:hAnsi="Avenir Next LT Pro" w:eastAsia="Avenir Next LT Pro" w:cs="Avenir Next LT Pro"/>
          <w:sz w:val="24"/>
          <w:szCs w:val="24"/>
          <w:lang w:val="es-ES"/>
        </w:rPr>
        <w:t>parte</w:t>
      </w:r>
      <w:r w:rsidRPr="536E6454" w:rsidR="20007FE2">
        <w:rPr>
          <w:rFonts w:ascii="Avenir Next LT Pro" w:hAnsi="Avenir Next LT Pro" w:eastAsia="Avenir Next LT Pro" w:cs="Avenir Next LT Pro"/>
          <w:sz w:val="24"/>
          <w:szCs w:val="24"/>
          <w:lang w:val="es-ES"/>
        </w:rPr>
        <w:t xml:space="preserve">, </w:t>
      </w:r>
      <w:hyperlink r:id="Re4f609b776454cab">
        <w:r w:rsidRPr="536E6454" w:rsidR="20007FE2">
          <w:rPr>
            <w:rStyle w:val="Hyperlink"/>
            <w:rFonts w:ascii="Avenir Next LT Pro" w:hAnsi="Avenir Next LT Pro" w:eastAsia="Avenir Next LT Pro" w:cs="Avenir Next LT Pro"/>
            <w:i w:val="1"/>
            <w:iCs w:val="1"/>
            <w:sz w:val="24"/>
            <w:szCs w:val="24"/>
            <w:lang w:val="es-ES"/>
          </w:rPr>
          <w:t>Lilo</w:t>
        </w:r>
      </w:hyperlink>
      <w:r w:rsidRPr="536E6454" w:rsidR="20007FE2">
        <w:rPr>
          <w:rFonts w:ascii="Avenir Next LT Pro" w:hAnsi="Avenir Next LT Pro" w:eastAsia="Avenir Next LT Pro" w:cs="Avenir Next LT Pro"/>
          <w:sz w:val="24"/>
          <w:szCs w:val="24"/>
          <w:lang w:val="es-ES"/>
        </w:rPr>
        <w:t xml:space="preserve">, </w:t>
      </w:r>
      <w:r w:rsidRPr="536E6454" w:rsidR="20007FE2">
        <w:rPr>
          <w:rFonts w:ascii="Avenir Next LT Pro" w:hAnsi="Avenir Next LT Pro" w:eastAsia="Avenir Next LT Pro" w:cs="Avenir Next LT Pro"/>
          <w:sz w:val="24"/>
          <w:szCs w:val="24"/>
          <w:lang w:val="es-ES"/>
        </w:rPr>
        <w:t>galardonado</w:t>
      </w:r>
      <w:r w:rsidRPr="536E6454" w:rsidR="20007FE2">
        <w:rPr>
          <w:rFonts w:ascii="Avenir Next LT Pro" w:hAnsi="Avenir Next LT Pro" w:eastAsia="Avenir Next LT Pro" w:cs="Avenir Next LT Pro"/>
          <w:sz w:val="24"/>
          <w:szCs w:val="24"/>
          <w:lang w:val="es-ES"/>
        </w:rPr>
        <w:t xml:space="preserve"> con </w:t>
      </w:r>
      <w:r w:rsidRPr="536E6454" w:rsidR="20007FE2">
        <w:rPr>
          <w:rFonts w:ascii="Avenir Next LT Pro" w:hAnsi="Avenir Next LT Pro" w:eastAsia="Avenir Next LT Pro" w:cs="Avenir Next LT Pro"/>
          <w:sz w:val="24"/>
          <w:szCs w:val="24"/>
          <w:lang w:val="es-ES"/>
        </w:rPr>
        <w:t>una</w:t>
      </w:r>
      <w:r w:rsidRPr="536E6454" w:rsidR="20007FE2">
        <w:rPr>
          <w:rFonts w:ascii="Avenir Next LT Pro" w:hAnsi="Avenir Next LT Pro" w:eastAsia="Avenir Next LT Pro" w:cs="Avenir Next LT Pro"/>
          <w:sz w:val="24"/>
          <w:szCs w:val="24"/>
          <w:lang w:val="es-ES"/>
        </w:rPr>
        <w:t xml:space="preserve"> estrella Michelin </w:t>
      </w:r>
      <w:r w:rsidRPr="536E6454" w:rsidR="20007FE2">
        <w:rPr>
          <w:rFonts w:ascii="Avenir Next LT Pro" w:hAnsi="Avenir Next LT Pro" w:eastAsia="Avenir Next LT Pro" w:cs="Avenir Next LT Pro"/>
          <w:sz w:val="24"/>
          <w:szCs w:val="24"/>
          <w:lang w:val="es-ES"/>
        </w:rPr>
        <w:t>apenas</w:t>
      </w:r>
      <w:r w:rsidRPr="536E6454" w:rsidR="20007FE2">
        <w:rPr>
          <w:rFonts w:ascii="Avenir Next LT Pro" w:hAnsi="Avenir Next LT Pro" w:eastAsia="Avenir Next LT Pro" w:cs="Avenir Next LT Pro"/>
          <w:sz w:val="24"/>
          <w:szCs w:val="24"/>
          <w:lang w:val="es-ES"/>
        </w:rPr>
        <w:t xml:space="preserve"> meses </w:t>
      </w:r>
      <w:r w:rsidRPr="536E6454" w:rsidR="20007FE2">
        <w:rPr>
          <w:rFonts w:ascii="Avenir Next LT Pro" w:hAnsi="Avenir Next LT Pro" w:eastAsia="Avenir Next LT Pro" w:cs="Avenir Next LT Pro"/>
          <w:sz w:val="24"/>
          <w:szCs w:val="24"/>
          <w:lang w:val="es-ES"/>
        </w:rPr>
        <w:t>después</w:t>
      </w:r>
      <w:r w:rsidRPr="536E6454" w:rsidR="20007FE2">
        <w:rPr>
          <w:rFonts w:ascii="Avenir Next LT Pro" w:hAnsi="Avenir Next LT Pro" w:eastAsia="Avenir Next LT Pro" w:cs="Avenir Next LT Pro"/>
          <w:sz w:val="24"/>
          <w:szCs w:val="24"/>
          <w:lang w:val="es-ES"/>
        </w:rPr>
        <w:t xml:space="preserve"> de </w:t>
      </w:r>
      <w:r w:rsidRPr="536E6454" w:rsidR="20007FE2">
        <w:rPr>
          <w:rFonts w:ascii="Avenir Next LT Pro" w:hAnsi="Avenir Next LT Pro" w:eastAsia="Avenir Next LT Pro" w:cs="Avenir Next LT Pro"/>
          <w:sz w:val="24"/>
          <w:szCs w:val="24"/>
          <w:lang w:val="es-ES"/>
        </w:rPr>
        <w:t>su</w:t>
      </w:r>
      <w:r w:rsidRPr="536E6454" w:rsidR="20007FE2">
        <w:rPr>
          <w:rFonts w:ascii="Avenir Next LT Pro" w:hAnsi="Avenir Next LT Pro" w:eastAsia="Avenir Next LT Pro" w:cs="Avenir Next LT Pro"/>
          <w:sz w:val="24"/>
          <w:szCs w:val="24"/>
          <w:lang w:val="es-ES"/>
        </w:rPr>
        <w:t xml:space="preserve"> apertura, redefine </w:t>
      </w:r>
      <w:r w:rsidRPr="536E6454" w:rsidR="20007FE2">
        <w:rPr>
          <w:rFonts w:ascii="Avenir Next LT Pro" w:hAnsi="Avenir Next LT Pro" w:eastAsia="Avenir Next LT Pro" w:cs="Avenir Next LT Pro"/>
          <w:sz w:val="24"/>
          <w:szCs w:val="24"/>
          <w:lang w:val="es-ES"/>
        </w:rPr>
        <w:t>el</w:t>
      </w:r>
      <w:r w:rsidRPr="536E6454" w:rsidR="20007FE2">
        <w:rPr>
          <w:rFonts w:ascii="Avenir Next LT Pro" w:hAnsi="Avenir Next LT Pro" w:eastAsia="Avenir Next LT Pro" w:cs="Avenir Next LT Pro"/>
          <w:sz w:val="24"/>
          <w:szCs w:val="24"/>
          <w:lang w:val="es-ES"/>
        </w:rPr>
        <w:t xml:space="preserve"> fine </w:t>
      </w:r>
      <w:r w:rsidRPr="536E6454" w:rsidR="20007FE2">
        <w:rPr>
          <w:rFonts w:ascii="Avenir Next LT Pro" w:hAnsi="Avenir Next LT Pro" w:eastAsia="Avenir Next LT Pro" w:cs="Avenir Next LT Pro"/>
          <w:sz w:val="24"/>
          <w:szCs w:val="24"/>
          <w:lang w:val="es-ES"/>
        </w:rPr>
        <w:t>dining</w:t>
      </w:r>
      <w:r w:rsidRPr="536E6454" w:rsidR="20007FE2">
        <w:rPr>
          <w:rFonts w:ascii="Avenir Next LT Pro" w:hAnsi="Avenir Next LT Pro" w:eastAsia="Avenir Next LT Pro" w:cs="Avenir Next LT Pro"/>
          <w:sz w:val="24"/>
          <w:szCs w:val="24"/>
          <w:lang w:val="es-ES"/>
        </w:rPr>
        <w:t xml:space="preserve"> </w:t>
      </w:r>
      <w:r w:rsidRPr="536E6454" w:rsidR="20007FE2">
        <w:rPr>
          <w:rFonts w:ascii="Avenir Next LT Pro" w:hAnsi="Avenir Next LT Pro" w:eastAsia="Avenir Next LT Pro" w:cs="Avenir Next LT Pro"/>
          <w:sz w:val="24"/>
          <w:szCs w:val="24"/>
          <w:lang w:val="es-ES"/>
        </w:rPr>
        <w:t>desde</w:t>
      </w:r>
      <w:r w:rsidRPr="536E6454" w:rsidR="20007FE2">
        <w:rPr>
          <w:rFonts w:ascii="Avenir Next LT Pro" w:hAnsi="Avenir Next LT Pro" w:eastAsia="Avenir Next LT Pro" w:cs="Avenir Next LT Pro"/>
          <w:sz w:val="24"/>
          <w:szCs w:val="24"/>
          <w:lang w:val="es-ES"/>
        </w:rPr>
        <w:t xml:space="preserve"> un </w:t>
      </w:r>
      <w:r w:rsidRPr="536E6454" w:rsidR="20007FE2">
        <w:rPr>
          <w:rFonts w:ascii="Avenir Next LT Pro" w:hAnsi="Avenir Next LT Pro" w:eastAsia="Avenir Next LT Pro" w:cs="Avenir Next LT Pro"/>
          <w:sz w:val="24"/>
          <w:szCs w:val="24"/>
          <w:lang w:val="es-ES"/>
        </w:rPr>
        <w:t>formato</w:t>
      </w:r>
      <w:r w:rsidRPr="536E6454" w:rsidR="20007FE2">
        <w:rPr>
          <w:rFonts w:ascii="Avenir Next LT Pro" w:hAnsi="Avenir Next LT Pro" w:eastAsia="Avenir Next LT Pro" w:cs="Avenir Next LT Pro"/>
          <w:sz w:val="24"/>
          <w:szCs w:val="24"/>
          <w:lang w:val="es-ES"/>
        </w:rPr>
        <w:t xml:space="preserve"> </w:t>
      </w:r>
      <w:r w:rsidRPr="536E6454" w:rsidR="20007FE2">
        <w:rPr>
          <w:rFonts w:ascii="Avenir Next LT Pro" w:hAnsi="Avenir Next LT Pro" w:eastAsia="Avenir Next LT Pro" w:cs="Avenir Next LT Pro"/>
          <w:sz w:val="24"/>
          <w:szCs w:val="24"/>
          <w:lang w:val="es-ES"/>
        </w:rPr>
        <w:t>íntimo</w:t>
      </w:r>
      <w:r w:rsidRPr="536E6454" w:rsidR="20007FE2">
        <w:rPr>
          <w:rFonts w:ascii="Avenir Next LT Pro" w:hAnsi="Avenir Next LT Pro" w:eastAsia="Avenir Next LT Pro" w:cs="Avenir Next LT Pro"/>
          <w:sz w:val="24"/>
          <w:szCs w:val="24"/>
          <w:lang w:val="es-ES"/>
        </w:rPr>
        <w:t xml:space="preserve"> y </w:t>
      </w:r>
      <w:r w:rsidRPr="536E6454" w:rsidR="20007FE2">
        <w:rPr>
          <w:rFonts w:ascii="Avenir Next LT Pro" w:hAnsi="Avenir Next LT Pro" w:eastAsia="Avenir Next LT Pro" w:cs="Avenir Next LT Pro"/>
          <w:sz w:val="24"/>
          <w:szCs w:val="24"/>
          <w:lang w:val="es-ES"/>
        </w:rPr>
        <w:t>altamente</w:t>
      </w:r>
      <w:r w:rsidRPr="536E6454" w:rsidR="20007FE2">
        <w:rPr>
          <w:rFonts w:ascii="Avenir Next LT Pro" w:hAnsi="Avenir Next LT Pro" w:eastAsia="Avenir Next LT Pro" w:cs="Avenir Next LT Pro"/>
          <w:sz w:val="24"/>
          <w:szCs w:val="24"/>
          <w:lang w:val="es-ES"/>
        </w:rPr>
        <w:t xml:space="preserve"> </w:t>
      </w:r>
      <w:r w:rsidRPr="536E6454" w:rsidR="20007FE2">
        <w:rPr>
          <w:rFonts w:ascii="Avenir Next LT Pro" w:hAnsi="Avenir Next LT Pro" w:eastAsia="Avenir Next LT Pro" w:cs="Avenir Next LT Pro"/>
          <w:sz w:val="24"/>
          <w:szCs w:val="24"/>
          <w:lang w:val="es-ES"/>
        </w:rPr>
        <w:t>curado</w:t>
      </w:r>
      <w:r w:rsidRPr="536E6454" w:rsidR="20007FE2">
        <w:rPr>
          <w:rFonts w:ascii="Avenir Next LT Pro" w:hAnsi="Avenir Next LT Pro" w:eastAsia="Avenir Next LT Pro" w:cs="Avenir Next LT Pro"/>
          <w:sz w:val="24"/>
          <w:szCs w:val="24"/>
          <w:lang w:val="es-ES"/>
        </w:rPr>
        <w:t xml:space="preserve">, </w:t>
      </w:r>
      <w:r w:rsidRPr="536E6454" w:rsidR="20007FE2">
        <w:rPr>
          <w:rFonts w:ascii="Avenir Next LT Pro" w:hAnsi="Avenir Next LT Pro" w:eastAsia="Avenir Next LT Pro" w:cs="Avenir Next LT Pro"/>
          <w:sz w:val="24"/>
          <w:szCs w:val="24"/>
          <w:lang w:val="es-ES"/>
        </w:rPr>
        <w:t>donde</w:t>
      </w:r>
      <w:r w:rsidRPr="536E6454" w:rsidR="20007FE2">
        <w:rPr>
          <w:rFonts w:ascii="Avenir Next LT Pro" w:hAnsi="Avenir Next LT Pro" w:eastAsia="Avenir Next LT Pro" w:cs="Avenir Next LT Pro"/>
          <w:sz w:val="24"/>
          <w:szCs w:val="24"/>
          <w:lang w:val="es-ES"/>
        </w:rPr>
        <w:t xml:space="preserve"> </w:t>
      </w:r>
      <w:r w:rsidRPr="536E6454" w:rsidR="20007FE2">
        <w:rPr>
          <w:rFonts w:ascii="Avenir Next LT Pro" w:hAnsi="Avenir Next LT Pro" w:eastAsia="Avenir Next LT Pro" w:cs="Avenir Next LT Pro"/>
          <w:sz w:val="24"/>
          <w:szCs w:val="24"/>
          <w:lang w:val="es-ES"/>
        </w:rPr>
        <w:t>cada</w:t>
      </w:r>
      <w:r w:rsidRPr="536E6454" w:rsidR="20007FE2">
        <w:rPr>
          <w:rFonts w:ascii="Avenir Next LT Pro" w:hAnsi="Avenir Next LT Pro" w:eastAsia="Avenir Next LT Pro" w:cs="Avenir Next LT Pro"/>
          <w:sz w:val="24"/>
          <w:szCs w:val="24"/>
          <w:lang w:val="es-ES"/>
        </w:rPr>
        <w:t xml:space="preserve"> </w:t>
      </w:r>
      <w:r w:rsidRPr="536E6454" w:rsidR="20007FE2">
        <w:rPr>
          <w:rFonts w:ascii="Avenir Next LT Pro" w:hAnsi="Avenir Next LT Pro" w:eastAsia="Avenir Next LT Pro" w:cs="Avenir Next LT Pro"/>
          <w:sz w:val="24"/>
          <w:szCs w:val="24"/>
          <w:lang w:val="es-ES"/>
        </w:rPr>
        <w:t>detalle</w:t>
      </w:r>
      <w:r w:rsidRPr="536E6454" w:rsidR="20007FE2">
        <w:rPr>
          <w:rFonts w:ascii="Avenir Next LT Pro" w:hAnsi="Avenir Next LT Pro" w:eastAsia="Avenir Next LT Pro" w:cs="Avenir Next LT Pro"/>
          <w:sz w:val="24"/>
          <w:szCs w:val="24"/>
          <w:lang w:val="es-ES"/>
        </w:rPr>
        <w:t xml:space="preserve"> </w:t>
      </w:r>
      <w:r w:rsidRPr="536E6454" w:rsidR="20007FE2">
        <w:rPr>
          <w:rFonts w:ascii="Avenir Next LT Pro" w:hAnsi="Avenir Next LT Pro" w:eastAsia="Avenir Next LT Pro" w:cs="Avenir Next LT Pro"/>
          <w:sz w:val="24"/>
          <w:szCs w:val="24"/>
          <w:lang w:val="es-ES"/>
        </w:rPr>
        <w:t>está</w:t>
      </w:r>
      <w:r w:rsidRPr="536E6454" w:rsidR="20007FE2">
        <w:rPr>
          <w:rFonts w:ascii="Avenir Next LT Pro" w:hAnsi="Avenir Next LT Pro" w:eastAsia="Avenir Next LT Pro" w:cs="Avenir Next LT Pro"/>
          <w:sz w:val="24"/>
          <w:szCs w:val="24"/>
          <w:lang w:val="es-ES"/>
        </w:rPr>
        <w:t xml:space="preserve"> </w:t>
      </w:r>
      <w:r w:rsidRPr="536E6454" w:rsidR="20007FE2">
        <w:rPr>
          <w:rFonts w:ascii="Avenir Next LT Pro" w:hAnsi="Avenir Next LT Pro" w:eastAsia="Avenir Next LT Pro" w:cs="Avenir Next LT Pro"/>
          <w:sz w:val="24"/>
          <w:szCs w:val="24"/>
          <w:lang w:val="es-ES"/>
        </w:rPr>
        <w:t>cuidadosamente</w:t>
      </w:r>
      <w:r w:rsidRPr="536E6454" w:rsidR="20007FE2">
        <w:rPr>
          <w:rFonts w:ascii="Avenir Next LT Pro" w:hAnsi="Avenir Next LT Pro" w:eastAsia="Avenir Next LT Pro" w:cs="Avenir Next LT Pro"/>
          <w:sz w:val="24"/>
          <w:szCs w:val="24"/>
          <w:lang w:val="es-ES"/>
        </w:rPr>
        <w:t xml:space="preserve"> </w:t>
      </w:r>
      <w:r w:rsidRPr="536E6454" w:rsidR="20007FE2">
        <w:rPr>
          <w:rFonts w:ascii="Avenir Next LT Pro" w:hAnsi="Avenir Next LT Pro" w:eastAsia="Avenir Next LT Pro" w:cs="Avenir Next LT Pro"/>
          <w:sz w:val="24"/>
          <w:szCs w:val="24"/>
          <w:lang w:val="es-ES"/>
        </w:rPr>
        <w:t>orquestado</w:t>
      </w:r>
      <w:r w:rsidRPr="536E6454" w:rsidR="20007FE2">
        <w:rPr>
          <w:rFonts w:ascii="Avenir Next LT Pro" w:hAnsi="Avenir Next LT Pro" w:eastAsia="Avenir Next LT Pro" w:cs="Avenir Next LT Pro"/>
          <w:sz w:val="24"/>
          <w:szCs w:val="24"/>
          <w:lang w:val="es-ES"/>
        </w:rPr>
        <w:t>.</w:t>
      </w:r>
    </w:p>
    <w:p w:rsidR="35902E73" w:rsidP="536E6454" w:rsidRDefault="35902E73" w14:paraId="70FF0B69" w14:textId="1FC5FB83">
      <w:pPr>
        <w:spacing w:before="240" w:after="240"/>
        <w:jc w:val="both"/>
        <w:rPr>
          <w:rFonts w:ascii="Avenir Next LT Pro" w:hAnsi="Avenir Next LT Pro" w:eastAsia="Avenir Next LT Pro" w:cs="Avenir Next LT Pro"/>
          <w:sz w:val="24"/>
          <w:szCs w:val="24"/>
        </w:rPr>
      </w:pPr>
      <w:r w:rsidRPr="536E6454" w:rsidR="20007FE2">
        <w:rPr>
          <w:rFonts w:ascii="Avenir Next LT Pro" w:hAnsi="Avenir Next LT Pro" w:eastAsia="Avenir Next LT Pro" w:cs="Avenir Next LT Pro"/>
          <w:sz w:val="24"/>
          <w:szCs w:val="24"/>
        </w:rPr>
        <w:t xml:space="preserve">La </w:t>
      </w:r>
      <w:r w:rsidRPr="536E6454" w:rsidR="20007FE2">
        <w:rPr>
          <w:rFonts w:ascii="Avenir Next LT Pro" w:hAnsi="Avenir Next LT Pro" w:eastAsia="Avenir Next LT Pro" w:cs="Avenir Next LT Pro"/>
          <w:sz w:val="24"/>
          <w:szCs w:val="24"/>
        </w:rPr>
        <w:t>experiencia</w:t>
      </w:r>
      <w:r w:rsidRPr="536E6454" w:rsidR="20007FE2">
        <w:rPr>
          <w:rFonts w:ascii="Avenir Next LT Pro" w:hAnsi="Avenir Next LT Pro" w:eastAsia="Avenir Next LT Pro" w:cs="Avenir Next LT Pro"/>
          <w:sz w:val="24"/>
          <w:szCs w:val="24"/>
        </w:rPr>
        <w:t xml:space="preserve"> se </w:t>
      </w:r>
      <w:r w:rsidRPr="536E6454" w:rsidR="20007FE2">
        <w:rPr>
          <w:rFonts w:ascii="Avenir Next LT Pro" w:hAnsi="Avenir Next LT Pro" w:eastAsia="Avenir Next LT Pro" w:cs="Avenir Next LT Pro"/>
          <w:sz w:val="24"/>
          <w:szCs w:val="24"/>
        </w:rPr>
        <w:t>amplía</w:t>
      </w:r>
      <w:r w:rsidRPr="536E6454" w:rsidR="20007FE2">
        <w:rPr>
          <w:rFonts w:ascii="Avenir Next LT Pro" w:hAnsi="Avenir Next LT Pro" w:eastAsia="Avenir Next LT Pro" w:cs="Avenir Next LT Pro"/>
          <w:sz w:val="24"/>
          <w:szCs w:val="24"/>
        </w:rPr>
        <w:t xml:space="preserve"> con </w:t>
      </w:r>
      <w:hyperlink r:id="Raf7bd653cfee4551">
        <w:r w:rsidRPr="536E6454" w:rsidR="20007FE2">
          <w:rPr>
            <w:rStyle w:val="Hyperlink"/>
            <w:rFonts w:ascii="Avenir Next LT Pro" w:hAnsi="Avenir Next LT Pro" w:eastAsia="Avenir Next LT Pro" w:cs="Avenir Next LT Pro"/>
            <w:i w:val="1"/>
            <w:iCs w:val="1"/>
            <w:sz w:val="24"/>
            <w:szCs w:val="24"/>
          </w:rPr>
          <w:t>Windmill Food Hall</w:t>
        </w:r>
      </w:hyperlink>
      <w:r w:rsidRPr="536E6454" w:rsidR="20007FE2">
        <w:rPr>
          <w:rFonts w:ascii="Avenir Next LT Pro" w:hAnsi="Avenir Next LT Pro" w:eastAsia="Avenir Next LT Pro" w:cs="Avenir Next LT Pro"/>
          <w:sz w:val="24"/>
          <w:szCs w:val="24"/>
        </w:rPr>
        <w:t xml:space="preserve">, un </w:t>
      </w:r>
      <w:r w:rsidRPr="536E6454" w:rsidR="20007FE2">
        <w:rPr>
          <w:rFonts w:ascii="Avenir Next LT Pro" w:hAnsi="Avenir Next LT Pro" w:eastAsia="Avenir Next LT Pro" w:cs="Avenir Next LT Pro"/>
          <w:sz w:val="24"/>
          <w:szCs w:val="24"/>
        </w:rPr>
        <w:t>espacio</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dinámico</w:t>
      </w:r>
      <w:r w:rsidRPr="536E6454" w:rsidR="20007FE2">
        <w:rPr>
          <w:rFonts w:ascii="Avenir Next LT Pro" w:hAnsi="Avenir Next LT Pro" w:eastAsia="Avenir Next LT Pro" w:cs="Avenir Next LT Pro"/>
          <w:sz w:val="24"/>
          <w:szCs w:val="24"/>
        </w:rPr>
        <w:t xml:space="preserve"> y </w:t>
      </w:r>
      <w:r w:rsidRPr="536E6454" w:rsidR="20007FE2">
        <w:rPr>
          <w:rFonts w:ascii="Avenir Next LT Pro" w:hAnsi="Avenir Next LT Pro" w:eastAsia="Avenir Next LT Pro" w:cs="Avenir Next LT Pro"/>
          <w:sz w:val="24"/>
          <w:szCs w:val="24"/>
        </w:rPr>
        <w:t>contemporáneo</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que</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reúne</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distintos</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conceptos</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gastronómicos</w:t>
      </w:r>
      <w:r w:rsidRPr="536E6454" w:rsidR="20007FE2">
        <w:rPr>
          <w:rFonts w:ascii="Avenir Next LT Pro" w:hAnsi="Avenir Next LT Pro" w:eastAsia="Avenir Next LT Pro" w:cs="Avenir Next LT Pro"/>
          <w:sz w:val="24"/>
          <w:szCs w:val="24"/>
        </w:rPr>
        <w:t xml:space="preserve"> bajo un </w:t>
      </w:r>
      <w:r w:rsidRPr="536E6454" w:rsidR="20007FE2">
        <w:rPr>
          <w:rFonts w:ascii="Avenir Next LT Pro" w:hAnsi="Avenir Next LT Pro" w:eastAsia="Avenir Next LT Pro" w:cs="Avenir Next LT Pro"/>
          <w:sz w:val="24"/>
          <w:szCs w:val="24"/>
        </w:rPr>
        <w:t>mismo</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techo</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reflejando</w:t>
      </w:r>
      <w:r w:rsidRPr="536E6454" w:rsidR="20007FE2">
        <w:rPr>
          <w:rFonts w:ascii="Avenir Next LT Pro" w:hAnsi="Avenir Next LT Pro" w:eastAsia="Avenir Next LT Pro" w:cs="Avenir Next LT Pro"/>
          <w:sz w:val="24"/>
          <w:szCs w:val="24"/>
        </w:rPr>
        <w:t xml:space="preserve"> la </w:t>
      </w:r>
      <w:r w:rsidRPr="536E6454" w:rsidR="20007FE2">
        <w:rPr>
          <w:rFonts w:ascii="Avenir Next LT Pro" w:hAnsi="Avenir Next LT Pro" w:eastAsia="Avenir Next LT Pro" w:cs="Avenir Next LT Pro"/>
          <w:sz w:val="24"/>
          <w:szCs w:val="24"/>
        </w:rPr>
        <w:t>energía</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creativa</w:t>
      </w:r>
      <w:r w:rsidRPr="536E6454" w:rsidR="20007FE2">
        <w:rPr>
          <w:rFonts w:ascii="Avenir Next LT Pro" w:hAnsi="Avenir Next LT Pro" w:eastAsia="Avenir Next LT Pro" w:cs="Avenir Next LT Pro"/>
          <w:sz w:val="24"/>
          <w:szCs w:val="24"/>
        </w:rPr>
        <w:t xml:space="preserve"> y </w:t>
      </w:r>
      <w:r w:rsidRPr="536E6454" w:rsidR="20007FE2">
        <w:rPr>
          <w:rFonts w:ascii="Avenir Next LT Pro" w:hAnsi="Avenir Next LT Pro" w:eastAsia="Avenir Next LT Pro" w:cs="Avenir Next LT Pro"/>
          <w:sz w:val="24"/>
          <w:szCs w:val="24"/>
        </w:rPr>
        <w:t>colaborativa</w:t>
      </w:r>
      <w:r w:rsidRPr="536E6454" w:rsidR="20007FE2">
        <w:rPr>
          <w:rFonts w:ascii="Avenir Next LT Pro" w:hAnsi="Avenir Next LT Pro" w:eastAsia="Avenir Next LT Pro" w:cs="Avenir Next LT Pro"/>
          <w:sz w:val="24"/>
          <w:szCs w:val="24"/>
        </w:rPr>
        <w:t xml:space="preserve"> </w:t>
      </w:r>
      <w:r w:rsidRPr="536E6454" w:rsidR="20007FE2">
        <w:rPr>
          <w:rFonts w:ascii="Avenir Next LT Pro" w:hAnsi="Avenir Next LT Pro" w:eastAsia="Avenir Next LT Pro" w:cs="Avenir Next LT Pro"/>
          <w:sz w:val="24"/>
          <w:szCs w:val="24"/>
        </w:rPr>
        <w:t>que</w:t>
      </w:r>
      <w:r w:rsidRPr="536E6454" w:rsidR="20007FE2">
        <w:rPr>
          <w:rFonts w:ascii="Avenir Next LT Pro" w:hAnsi="Avenir Next LT Pro" w:eastAsia="Avenir Next LT Pro" w:cs="Avenir Next LT Pro"/>
          <w:sz w:val="24"/>
          <w:szCs w:val="24"/>
        </w:rPr>
        <w:t xml:space="preserve"> hoy define a Carlsbad.</w:t>
      </w:r>
    </w:p>
    <w:p w:rsidRPr="005060FB" w:rsidR="00982537" w:rsidP="005060FB" w:rsidRDefault="2E8F7B22" w14:paraId="1F5551B2" w14:textId="4C80EB46">
      <w:pPr>
        <w:pStyle w:val="Heading2"/>
        <w:jc w:val="both"/>
      </w:pPr>
      <w:r w:rsidR="79F0AED2">
        <w:rPr/>
        <w:t>Resorts, golf y lujo sin pretensiones</w:t>
      </w:r>
    </w:p>
    <w:p w:rsidR="67A20634" w:rsidP="36D99BCF" w:rsidRDefault="67A20634" w14:paraId="1C922B22" w14:textId="4F61D0B0">
      <w:pPr>
        <w:pStyle w:val="Normal"/>
        <w:ind w:left="0"/>
        <w:jc w:val="both"/>
        <w:rPr>
          <w:rFonts w:ascii="Avenir Next LT Pro" w:hAnsi="Avenir Next LT Pro" w:eastAsia="Avenir Next LT Pro" w:cs="Avenir Next LT Pro"/>
          <w:noProof w:val="0"/>
          <w:sz w:val="24"/>
          <w:szCs w:val="24"/>
          <w:lang w:val="es-ES"/>
        </w:rPr>
      </w:pPr>
      <w:r w:rsidRPr="36D99BCF" w:rsidR="67A20634">
        <w:rPr>
          <w:rFonts w:ascii="Avenir Next LT Pro" w:hAnsi="Avenir Next LT Pro" w:eastAsia="Avenir Next LT Pro" w:cs="Avenir Next LT Pro"/>
          <w:noProof w:val="0"/>
          <w:sz w:val="24"/>
          <w:szCs w:val="24"/>
          <w:lang w:val="es-ES"/>
        </w:rPr>
        <w:t>Carlsbad es también sinónimo de bienestar y experiencias al aire libre, ideales para quienes buscan descanso activo en un entorno privilegiado frente al Pacífico. La combinación de clima templado, paisajes costeros y espacios abiertos convierte al destino en un refugio natural para desconectar sin renunciar a experiencias de alto nivel.</w:t>
      </w:r>
    </w:p>
    <w:p w:rsidR="67A20634" w:rsidP="536E6454" w:rsidRDefault="67A20634" w14:paraId="3E329F1A" w14:textId="0223E4D6">
      <w:pPr>
        <w:pStyle w:val="Normal"/>
        <w:spacing w:before="240" w:beforeAutospacing="off" w:after="240" w:afterAutospacing="off"/>
        <w:ind w:left="0"/>
        <w:jc w:val="both"/>
        <w:rPr>
          <w:rFonts w:ascii="Avenir Next LT Pro" w:hAnsi="Avenir Next LT Pro" w:eastAsia="Avenir Next LT Pro" w:cs="Avenir Next LT Pro"/>
          <w:noProof w:val="0"/>
          <w:sz w:val="24"/>
          <w:szCs w:val="24"/>
          <w:lang w:val="es-ES"/>
        </w:rPr>
      </w:pPr>
      <w:r w:rsidRPr="536E6454" w:rsidR="67A20634">
        <w:rPr>
          <w:rFonts w:ascii="Avenir Next LT Pro" w:hAnsi="Avenir Next LT Pro" w:eastAsia="Avenir Next LT Pro" w:cs="Avenir Next LT Pro"/>
          <w:noProof w:val="0"/>
          <w:sz w:val="24"/>
          <w:szCs w:val="24"/>
          <w:lang w:val="es-ES"/>
        </w:rPr>
        <w:t xml:space="preserve">El golf forma parte del ADN de la ciudad, y uno de sus máximos referentes es </w:t>
      </w:r>
      <w:hyperlink r:id="Reb3396eb989e4549">
        <w:r w:rsidRPr="536E6454" w:rsidR="67A20634">
          <w:rPr>
            <w:rStyle w:val="Hyperlink"/>
            <w:rFonts w:ascii="Avenir Next LT Pro" w:hAnsi="Avenir Next LT Pro" w:eastAsia="Avenir Next LT Pro" w:cs="Avenir Next LT Pro"/>
            <w:b w:val="1"/>
            <w:bCs w:val="1"/>
            <w:noProof w:val="0"/>
            <w:sz w:val="24"/>
            <w:szCs w:val="24"/>
            <w:lang w:val="es-ES"/>
          </w:rPr>
          <w:t>Aviara Golf Club</w:t>
        </w:r>
      </w:hyperlink>
      <w:r w:rsidRPr="536E6454" w:rsidR="67A20634">
        <w:rPr>
          <w:rFonts w:ascii="Avenir Next LT Pro" w:hAnsi="Avenir Next LT Pro" w:eastAsia="Avenir Next LT Pro" w:cs="Avenir Next LT Pro"/>
          <w:noProof w:val="0"/>
          <w:sz w:val="24"/>
          <w:szCs w:val="24"/>
          <w:lang w:val="es-ES"/>
        </w:rPr>
        <w:t xml:space="preserve">, el único campo Arnold Palmer </w:t>
      </w:r>
      <w:r w:rsidRPr="536E6454" w:rsidR="67A20634">
        <w:rPr>
          <w:rFonts w:ascii="Avenir Next LT Pro" w:hAnsi="Avenir Next LT Pro" w:eastAsia="Avenir Next LT Pro" w:cs="Avenir Next LT Pro"/>
          <w:noProof w:val="0"/>
          <w:sz w:val="24"/>
          <w:szCs w:val="24"/>
          <w:lang w:val="es-ES"/>
        </w:rPr>
        <w:t>Signature</w:t>
      </w:r>
      <w:r w:rsidRPr="536E6454" w:rsidR="67A20634">
        <w:rPr>
          <w:rFonts w:ascii="Avenir Next LT Pro" w:hAnsi="Avenir Next LT Pro" w:eastAsia="Avenir Next LT Pro" w:cs="Avenir Next LT Pro"/>
          <w:noProof w:val="0"/>
          <w:sz w:val="24"/>
          <w:szCs w:val="24"/>
          <w:lang w:val="es-ES"/>
        </w:rPr>
        <w:t xml:space="preserve"> en San Diego. Reconocido por su diseño técnico y su impecable integración con el paisaje natural, ofrece una experiencia desafiante y escénica tanto para jugadores experimentados como para quienes buscan disfrutar del deporte en un entorno excepcional.</w:t>
      </w:r>
    </w:p>
    <w:p w:rsidRPr="005060FB" w:rsidR="00982537" w:rsidP="005060FB" w:rsidRDefault="2E8F7B22" w14:paraId="71E3AC8E" w14:textId="2BCACE2C">
      <w:pPr>
        <w:pStyle w:val="Heading2"/>
        <w:jc w:val="both"/>
      </w:pPr>
      <w:r w:rsidRPr="005060FB">
        <w:t xml:space="preserve">Un destino ideal para viajes familiares y multigeneracionales </w:t>
      </w:r>
    </w:p>
    <w:p w:rsidR="00982537" w:rsidP="005060FB" w:rsidRDefault="2E8F7B22" w14:paraId="08663446" w14:textId="63C36BC8">
      <w:pPr>
        <w:jc w:val="both"/>
        <w:rPr>
          <w:rFonts w:ascii="Avenir Next LT Pro" w:hAnsi="Avenir Next LT Pro" w:eastAsia="Avenir Next LT Pro" w:cs="Avenir Next LT Pro"/>
          <w:lang w:val="es-ES"/>
        </w:rPr>
      </w:pPr>
      <w:r w:rsidRPr="661291C2">
        <w:rPr>
          <w:rFonts w:ascii="Avenir Next LT Pro" w:hAnsi="Avenir Next LT Pro" w:eastAsia="Avenir Next LT Pro" w:cs="Avenir Next LT Pro"/>
          <w:lang w:val="es-ES"/>
        </w:rPr>
        <w:t xml:space="preserve">Carlsbad destaca por su capacidad de atraer a distintos perfiles de viajeros. </w:t>
      </w:r>
      <w:hyperlink r:id="rId21">
        <w:r w:rsidRPr="661291C2">
          <w:rPr>
            <w:rStyle w:val="Hyperlink"/>
            <w:rFonts w:ascii="Avenir Next LT Pro" w:hAnsi="Avenir Next LT Pro" w:eastAsia="Avenir Next LT Pro" w:cs="Avenir Next LT Pro"/>
            <w:lang w:val="es-ES"/>
          </w:rPr>
          <w:t>LEGOLAND® California Resort</w:t>
        </w:r>
      </w:hyperlink>
      <w:r w:rsidRPr="661291C2">
        <w:rPr>
          <w:rFonts w:ascii="Avenir Next LT Pro" w:hAnsi="Avenir Next LT Pro" w:eastAsia="Avenir Next LT Pro" w:cs="Avenir Next LT Pro"/>
          <w:lang w:val="es-ES"/>
        </w:rPr>
        <w:t xml:space="preserve">, con su parque temático, parque acuático y </w:t>
      </w:r>
      <w:hyperlink r:id="rId22">
        <w:r w:rsidRPr="661291C2">
          <w:rPr>
            <w:rStyle w:val="Hyperlink"/>
            <w:rFonts w:ascii="Avenir Next LT Pro" w:hAnsi="Avenir Next LT Pro" w:eastAsia="Avenir Next LT Pro" w:cs="Avenir Next LT Pro"/>
            <w:lang w:val="es-ES"/>
          </w:rPr>
          <w:t>SEA LIFE™ Aquarium</w:t>
        </w:r>
      </w:hyperlink>
      <w:r w:rsidRPr="661291C2">
        <w:rPr>
          <w:rFonts w:ascii="Avenir Next LT Pro" w:hAnsi="Avenir Next LT Pro" w:eastAsia="Avenir Next LT Pro" w:cs="Avenir Next LT Pro"/>
          <w:lang w:val="es-ES"/>
        </w:rPr>
        <w:t xml:space="preserve">, convierte al destino en una parada clave para familias que visitan San Diego, mientras que espacios culturales como el </w:t>
      </w:r>
      <w:hyperlink r:id="rId23">
        <w:r w:rsidRPr="661291C2">
          <w:rPr>
            <w:rStyle w:val="Hyperlink"/>
            <w:rFonts w:ascii="Avenir Next LT Pro" w:hAnsi="Avenir Next LT Pro" w:eastAsia="Avenir Next LT Pro" w:cs="Avenir Next LT Pro"/>
            <w:lang w:val="es-ES"/>
          </w:rPr>
          <w:t>Museum of Making Music</w:t>
        </w:r>
      </w:hyperlink>
      <w:r w:rsidRPr="661291C2">
        <w:rPr>
          <w:rFonts w:ascii="Avenir Next LT Pro" w:hAnsi="Avenir Next LT Pro" w:eastAsia="Avenir Next LT Pro" w:cs="Avenir Next LT Pro"/>
          <w:lang w:val="es-ES"/>
        </w:rPr>
        <w:t xml:space="preserve"> ofrecen experiencias interactivas que conectan generaciones. </w:t>
      </w:r>
    </w:p>
    <w:p w:rsidRPr="005060FB" w:rsidR="00982537" w:rsidP="005060FB" w:rsidRDefault="2E8F7B22" w14:paraId="443E5898" w14:textId="288FD402">
      <w:pPr>
        <w:pStyle w:val="Heading2"/>
        <w:jc w:val="both"/>
      </w:pPr>
      <w:r w:rsidRPr="005060FB">
        <w:t>La primavera florece en Carlsbad</w:t>
      </w:r>
    </w:p>
    <w:p w:rsidR="00982537" w:rsidP="005060FB" w:rsidRDefault="2E8F7B22" w14:paraId="4A16E705" w14:textId="511A976F">
      <w:pPr>
        <w:jc w:val="both"/>
        <w:rPr>
          <w:rFonts w:ascii="Avenir Next LT Pro" w:hAnsi="Avenir Next LT Pro" w:eastAsia="Avenir Next LT Pro" w:cs="Avenir Next LT Pro"/>
          <w:lang w:val="es-ES"/>
        </w:rPr>
      </w:pPr>
      <w:r w:rsidRPr="661291C2">
        <w:rPr>
          <w:rFonts w:ascii="Avenir Next LT Pro" w:hAnsi="Avenir Next LT Pro" w:eastAsia="Avenir Next LT Pro" w:cs="Avenir Next LT Pro"/>
          <w:lang w:val="es-ES"/>
        </w:rPr>
        <w:t xml:space="preserve">Cada año, entre marzo y abril, </w:t>
      </w:r>
      <w:hyperlink r:id="rId24">
        <w:r w:rsidRPr="661291C2">
          <w:rPr>
            <w:rStyle w:val="Hyperlink"/>
            <w:rFonts w:ascii="Avenir Next LT Pro" w:hAnsi="Avenir Next LT Pro" w:eastAsia="Avenir Next LT Pro" w:cs="Avenir Next LT Pro"/>
            <w:lang w:val="es-ES"/>
          </w:rPr>
          <w:t>The Flower Fields® of Carlsbad</w:t>
        </w:r>
      </w:hyperlink>
      <w:r w:rsidRPr="661291C2">
        <w:rPr>
          <w:rFonts w:ascii="Avenir Next LT Pro" w:hAnsi="Avenir Next LT Pro" w:eastAsia="Avenir Next LT Pro" w:cs="Avenir Next LT Pro"/>
          <w:lang w:val="es-ES"/>
        </w:rPr>
        <w:t xml:space="preserve"> transforman más de 50 acres de colinas frente al Pacífico en un espectáculo natural de color. Este evento, que por más de seis décadas ha marcado la llegada de la primavera en San Diego, se ha convertido en una de las imágenes más representativas del destino.</w:t>
      </w:r>
    </w:p>
    <w:p w:rsidR="00982537" w:rsidP="005060FB" w:rsidRDefault="2E8F7B22" w14:paraId="61895FEB" w14:textId="32EBB088">
      <w:pPr>
        <w:jc w:val="both"/>
        <w:rPr>
          <w:rFonts w:ascii="Avenir Next LT Pro" w:hAnsi="Avenir Next LT Pro" w:eastAsia="Avenir Next LT Pro" w:cs="Avenir Next LT Pro"/>
          <w:lang w:val="es-ES"/>
        </w:rPr>
      </w:pPr>
      <w:r w:rsidRPr="513DF728">
        <w:rPr>
          <w:rFonts w:ascii="Avenir Next LT Pro" w:hAnsi="Avenir Next LT Pro" w:eastAsia="Avenir Next LT Pro" w:cs="Avenir Next LT Pro"/>
          <w:lang w:val="es-ES"/>
        </w:rPr>
        <w:t>La experiencia se complementa con Carlsbad Premium Outlets, ubicados junto a los campos florales, integrando compras, diseño y lifestyle en un mismo recorrido.</w:t>
      </w:r>
    </w:p>
    <w:p w:rsidRPr="005060FB" w:rsidR="00982537" w:rsidP="005060FB" w:rsidRDefault="2E8F7B22" w14:paraId="493E8A61" w14:textId="010E8582">
      <w:pPr>
        <w:pStyle w:val="Heading2"/>
        <w:jc w:val="both"/>
      </w:pPr>
      <w:r w:rsidRPr="005060FB">
        <w:t>Carlsbad, punto de partida para descubrir San Diego</w:t>
      </w:r>
    </w:p>
    <w:p w:rsidR="00982537" w:rsidP="005060FB" w:rsidRDefault="2E8F7B22" w14:paraId="22AFE28A" w14:textId="6E7987D6">
      <w:pPr>
        <w:jc w:val="both"/>
        <w:rPr>
          <w:rFonts w:ascii="Avenir Next LT Pro" w:hAnsi="Avenir Next LT Pro" w:eastAsia="Avenir Next LT Pro" w:cs="Avenir Next LT Pro"/>
          <w:lang w:val="es-ES"/>
        </w:rPr>
      </w:pPr>
      <w:r w:rsidRPr="513DF728">
        <w:rPr>
          <w:rFonts w:ascii="Avenir Next LT Pro" w:hAnsi="Avenir Next LT Pro" w:eastAsia="Avenir Next LT Pro" w:cs="Avenir Next LT Pro"/>
          <w:lang w:val="es-ES"/>
        </w:rPr>
        <w:t>Desde Carlsbad, recorrer la Historic Highway 101 permite explorar la diversidad costera de San Diego, conectando comunidades como Oceanside y La Jolla, cada una con su propia identidad, pero unidas por el espíritu relajado del sur de California.</w:t>
      </w:r>
    </w:p>
    <w:p w:rsidR="00982537" w:rsidP="005060FB" w:rsidRDefault="2E8F7B22" w14:paraId="3CC44DEA" w14:textId="3126FA01">
      <w:pPr>
        <w:jc w:val="both"/>
        <w:rPr>
          <w:rFonts w:ascii="Avenir Next LT Pro" w:hAnsi="Avenir Next LT Pro" w:eastAsia="Avenir Next LT Pro" w:cs="Avenir Next LT Pro"/>
          <w:lang w:val="es-ES"/>
        </w:rPr>
      </w:pPr>
      <w:r w:rsidRPr="661291C2">
        <w:rPr>
          <w:rFonts w:ascii="Avenir Next LT Pro" w:hAnsi="Avenir Next LT Pro" w:eastAsia="Avenir Next LT Pro" w:cs="Avenir Next LT Pro"/>
          <w:lang w:val="es-ES"/>
        </w:rPr>
        <w:t xml:space="preserve">Eventos como el Carlsbad Village Street Faire, el </w:t>
      </w:r>
      <w:hyperlink r:id="rId25">
        <w:r w:rsidRPr="661291C2">
          <w:rPr>
            <w:rStyle w:val="Hyperlink"/>
            <w:rFonts w:ascii="Avenir Next LT Pro" w:hAnsi="Avenir Next LT Pro" w:eastAsia="Avenir Next LT Pro" w:cs="Avenir Next LT Pro"/>
            <w:lang w:val="es-ES"/>
          </w:rPr>
          <w:t>Carlsbad Marathon &amp; Half Marathon</w:t>
        </w:r>
      </w:hyperlink>
      <w:r w:rsidRPr="661291C2">
        <w:rPr>
          <w:rFonts w:ascii="Avenir Next LT Pro" w:hAnsi="Avenir Next LT Pro" w:eastAsia="Avenir Next LT Pro" w:cs="Avenir Next LT Pro"/>
          <w:lang w:val="es-ES"/>
        </w:rPr>
        <w:t xml:space="preserve"> y los </w:t>
      </w:r>
      <w:hyperlink r:id="rId26">
        <w:r w:rsidRPr="661291C2">
          <w:rPr>
            <w:rStyle w:val="Hyperlink"/>
            <w:rFonts w:ascii="Avenir Next LT Pro" w:hAnsi="Avenir Next LT Pro" w:eastAsia="Avenir Next LT Pro" w:cs="Avenir Next LT Pro"/>
            <w:lang w:val="es-ES"/>
          </w:rPr>
          <w:t>TGIF Concerts in the Parks</w:t>
        </w:r>
      </w:hyperlink>
      <w:r w:rsidRPr="661291C2">
        <w:rPr>
          <w:rFonts w:ascii="Avenir Next LT Pro" w:hAnsi="Avenir Next LT Pro" w:eastAsia="Avenir Next LT Pro" w:cs="Avenir Next LT Pro"/>
          <w:lang w:val="es-ES"/>
        </w:rPr>
        <w:t xml:space="preserve"> refuerzan la autenticidad local y el sentido de comunidad que hoy valoran los viajeros.</w:t>
      </w:r>
    </w:p>
    <w:p w:rsidRPr="005060FB" w:rsidR="00982537" w:rsidP="005060FB" w:rsidRDefault="2E8F7B22" w14:paraId="788A4ECE" w14:textId="28F2094A">
      <w:pPr>
        <w:pStyle w:val="Heading2"/>
        <w:jc w:val="both"/>
      </w:pPr>
      <w:r w:rsidRPr="005060FB">
        <w:t>Una nueva forma de vivir San Diego</w:t>
      </w:r>
    </w:p>
    <w:p w:rsidR="00424EE8" w:rsidP="005060FB" w:rsidRDefault="2E8F7B22" w14:paraId="6690AF8D" w14:textId="4C73B566">
      <w:pPr>
        <w:jc w:val="both"/>
        <w:rPr>
          <w:rFonts w:ascii="Avenir Next LT Pro" w:hAnsi="Avenir Next LT Pro" w:eastAsia="Avenir Next LT Pro" w:cs="Avenir Next LT Pro"/>
          <w:lang w:val="es-ES"/>
        </w:rPr>
      </w:pPr>
      <w:r w:rsidRPr="005060FB">
        <w:rPr>
          <w:rFonts w:ascii="Avenir Next LT Pro" w:hAnsi="Avenir Next LT Pro" w:eastAsia="Avenir Next LT Pro" w:cs="Avenir Next LT Pro"/>
          <w:lang w:val="es-ES"/>
        </w:rPr>
        <w:t>Más que un destino complementario, Carlsbad amplía la narrativa de San Diego, ofreciendo una experiencia donde el lujo se mide en tiempo, conexión y bienestar. Un lugar donde la costa, la gastronomía y la vida local se encuentran para invitar a descubrir el sur de California desde otra perspectiva.</w:t>
      </w:r>
    </w:p>
    <w:p w:rsidRPr="00424EE8" w:rsidR="00424EE8" w:rsidP="25126DBE" w:rsidRDefault="00424EE8" w14:paraId="0CA6D50E" w14:textId="77777777">
      <w:pPr>
        <w:pStyle w:val="paragraph"/>
        <w:shd w:val="clear" w:color="auto" w:fill="FFFFFF" w:themeFill="background1"/>
        <w:spacing w:before="0" w:beforeAutospacing="off" w:after="0" w:afterAutospacing="off"/>
        <w:jc w:val="both"/>
        <w:textAlignment w:val="baseline"/>
        <w:rPr>
          <w:rFonts w:ascii="Avenir Next LT Pro" w:hAnsi="Avenir Next LT Pro" w:eastAsia="Avenir Next LT Pro" w:cs="Avenir Next LT Pro"/>
          <w:lang w:val="es-ES" w:eastAsia="ja-JP"/>
        </w:rPr>
      </w:pPr>
      <w:r w:rsidRPr="25126DBE" w:rsidR="00424EE8">
        <w:rPr>
          <w:rFonts w:ascii="Avenir Next LT Pro" w:hAnsi="Avenir Next LT Pro" w:eastAsia="Avenir Next LT Pro" w:cs="Avenir Next LT Pro"/>
          <w:lang w:val="es-ES" w:eastAsia="ja-JP"/>
        </w:rPr>
        <w:t>Descarga imágenes en alta resolución en </w:t>
      </w:r>
      <w:hyperlink r:id="Ra5287f8f79d94ea5">
        <w:r w:rsidRPr="25126DBE" w:rsidR="00424EE8">
          <w:rPr>
            <w:rStyle w:val="Hyperlink"/>
            <w:rFonts w:ascii="Avenir Next LT Pro" w:hAnsi="Avenir Next LT Pro" w:eastAsia="Avenir Next LT Pro" w:cs="Avenir Next LT Pro"/>
            <w:lang w:val="es-ES" w:eastAsia="ja-JP"/>
          </w:rPr>
          <w:t>este enlace</w:t>
        </w:r>
      </w:hyperlink>
      <w:r w:rsidRPr="25126DBE" w:rsidR="00424EE8">
        <w:rPr>
          <w:rFonts w:ascii="Avenir Next LT Pro" w:hAnsi="Avenir Next LT Pro" w:eastAsia="Avenir Next LT Pro" w:cs="Avenir Next LT Pro"/>
          <w:lang w:val="es-ES" w:eastAsia="ja-JP"/>
        </w:rPr>
        <w:t>.</w:t>
      </w:r>
    </w:p>
    <w:p w:rsidR="661291C2" w:rsidP="661291C2" w:rsidRDefault="661291C2" w14:paraId="57F851C7" w14:textId="1558DA40">
      <w:pPr>
        <w:pStyle w:val="paragraph"/>
        <w:shd w:val="clear" w:color="auto" w:fill="FFFFFF" w:themeFill="background1"/>
        <w:spacing w:before="0" w:beforeAutospacing="0" w:after="0" w:afterAutospacing="0"/>
        <w:jc w:val="both"/>
        <w:rPr>
          <w:rFonts w:ascii="Avenir Next LT Pro" w:hAnsi="Avenir Next LT Pro" w:eastAsia="Avenir Next LT Pro" w:cs="Avenir Next LT Pro"/>
          <w:lang w:val="es-ES" w:eastAsia="ja-JP"/>
        </w:rPr>
      </w:pPr>
    </w:p>
    <w:p w:rsidR="00424EE8" w:rsidP="00424EE8" w:rsidRDefault="00424EE8" w14:paraId="12D50F48" w14:textId="022626B0">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ptos" w:hAnsi="Aptos" w:cs="Segoe UI"/>
        </w:rPr>
        <w:t> </w:t>
      </w:r>
    </w:p>
    <w:p w:rsidR="00424EE8" w:rsidP="00424EE8" w:rsidRDefault="00424EE8" w14:paraId="34AE7300" w14:textId="77777777">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venir Next LT Pro" w:hAnsi="Avenir Next LT Pro" w:cs="Segoe UI"/>
          <w:color w:val="0F1115"/>
          <w:sz w:val="22"/>
          <w:szCs w:val="22"/>
        </w:rPr>
        <w:t> </w:t>
      </w:r>
    </w:p>
    <w:p w:rsidR="00424EE8" w:rsidP="00424EE8" w:rsidRDefault="00424EE8" w14:paraId="237E94ED"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venir Next LT Pro" w:hAnsi="Avenir Next LT Pro" w:cs="Segoe UI"/>
          <w:b/>
          <w:bCs/>
          <w:color w:val="000000"/>
          <w:sz w:val="20"/>
          <w:szCs w:val="20"/>
          <w:lang w:val="es-ES"/>
        </w:rPr>
        <w:t>ACERCA DE SAN DIEGO TOURISM AUTHORITY </w:t>
      </w:r>
      <w:r>
        <w:rPr>
          <w:rStyle w:val="eop"/>
          <w:rFonts w:ascii="Avenir Next LT Pro" w:hAnsi="Avenir Next LT Pro" w:cs="Segoe UI"/>
          <w:color w:val="000000"/>
          <w:sz w:val="20"/>
          <w:szCs w:val="20"/>
        </w:rPr>
        <w:t> </w:t>
      </w:r>
    </w:p>
    <w:p w:rsidR="00424EE8" w:rsidP="00424EE8" w:rsidRDefault="00424EE8" w14:paraId="4A241E57"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venir Next LT Pro" w:hAnsi="Avenir Next LT Pro" w:cs="Segoe UI"/>
          <w:color w:val="000000"/>
          <w:sz w:val="20"/>
          <w:szCs w:val="20"/>
          <w:lang w:val="es-ES"/>
        </w:rPr>
        <w:t>San Diego Tourism Authority es una corporación privada sin fines de lucro y de beneficio mutuo, compuesta por más de 1,000 organizaciones, empresas, gobiernos locales e individuos que buscan una mejor comunidad a través de la industria turística. Entre sus miembros se incluyen entidades relacionadas con el turismo en categorías como hospedaje, gastronomía, arte, atracciones, compras y transporte, entre otras, así como empresas que participan indirectamente en el sector turístico. Visita sandiego.org para más información.</w:t>
      </w:r>
      <w:r>
        <w:rPr>
          <w:rStyle w:val="eop"/>
          <w:rFonts w:ascii="Avenir Next LT Pro" w:hAnsi="Avenir Next LT Pro" w:cs="Segoe UI"/>
          <w:color w:val="000000"/>
          <w:sz w:val="20"/>
          <w:szCs w:val="20"/>
        </w:rPr>
        <w:t> </w:t>
      </w:r>
    </w:p>
    <w:p w:rsidR="00424EE8" w:rsidP="00424EE8" w:rsidRDefault="00424EE8" w14:paraId="66ACCC11"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venir Next LT Pro" w:hAnsi="Avenir Next LT Pro" w:cs="Segoe UI"/>
          <w:color w:val="000000"/>
          <w:sz w:val="20"/>
          <w:szCs w:val="20"/>
        </w:rPr>
        <w:t> </w:t>
      </w:r>
    </w:p>
    <w:p w:rsidR="00424EE8" w:rsidP="00424EE8" w:rsidRDefault="00424EE8" w14:paraId="0E1D8790"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venir Next LT Pro" w:hAnsi="Avenir Next LT Pro" w:cs="Segoe UI"/>
          <w:b/>
          <w:bCs/>
          <w:color w:val="000000"/>
          <w:sz w:val="20"/>
          <w:szCs w:val="20"/>
          <w:lang w:val="es-ES"/>
        </w:rPr>
        <w:t>Contacto de prensa:</w:t>
      </w:r>
      <w:r>
        <w:rPr>
          <w:rStyle w:val="eop"/>
          <w:rFonts w:ascii="Avenir Next LT Pro" w:hAnsi="Avenir Next LT Pro" w:cs="Segoe UI"/>
          <w:color w:val="000000"/>
          <w:sz w:val="20"/>
          <w:szCs w:val="20"/>
        </w:rPr>
        <w:t> </w:t>
      </w:r>
    </w:p>
    <w:p w:rsidR="00424EE8" w:rsidP="00424EE8" w:rsidRDefault="00424EE8" w14:paraId="1DE65B8F"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venir Next LT Pro" w:hAnsi="Avenir Next LT Pro" w:cs="Segoe UI"/>
          <w:color w:val="000000"/>
          <w:sz w:val="20"/>
          <w:szCs w:val="20"/>
          <w:lang w:val="es-ES"/>
        </w:rPr>
        <w:t>Gabriel Fuertes Casas</w:t>
      </w:r>
      <w:r>
        <w:rPr>
          <w:rStyle w:val="eop"/>
          <w:rFonts w:ascii="Avenir Next LT Pro" w:hAnsi="Avenir Next LT Pro" w:cs="Segoe UI"/>
          <w:color w:val="000000"/>
          <w:sz w:val="20"/>
          <w:szCs w:val="20"/>
        </w:rPr>
        <w:t> </w:t>
      </w:r>
    </w:p>
    <w:p w:rsidR="00424EE8" w:rsidP="00424EE8" w:rsidRDefault="00424EE8" w14:paraId="295331ED"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venir Next LT Pro" w:hAnsi="Avenir Next LT Pro" w:cs="Segoe UI"/>
          <w:color w:val="000000"/>
          <w:sz w:val="20"/>
          <w:szCs w:val="20"/>
          <w:lang w:val="es-ES"/>
        </w:rPr>
        <w:t>Tel.: 55 3900 4304</w:t>
      </w:r>
      <w:r>
        <w:rPr>
          <w:rStyle w:val="eop"/>
          <w:rFonts w:ascii="Avenir Next LT Pro" w:hAnsi="Avenir Next LT Pro" w:cs="Segoe UI"/>
          <w:color w:val="000000"/>
          <w:sz w:val="20"/>
          <w:szCs w:val="20"/>
        </w:rPr>
        <w:t> </w:t>
      </w:r>
    </w:p>
    <w:p w:rsidR="00424EE8" w:rsidP="00424EE8" w:rsidRDefault="00424EE8" w14:paraId="77AF14AE" w14:textId="77777777">
      <w:pPr>
        <w:pStyle w:val="paragraph"/>
        <w:spacing w:before="0" w:beforeAutospacing="0" w:after="0" w:afterAutospacing="0"/>
        <w:jc w:val="both"/>
        <w:textAlignment w:val="baseline"/>
        <w:rPr>
          <w:rFonts w:ascii="Segoe UI" w:hAnsi="Segoe UI" w:cs="Segoe UI"/>
          <w:sz w:val="18"/>
          <w:szCs w:val="18"/>
        </w:rPr>
      </w:pPr>
      <w:hyperlink w:tgtFrame="_blank" w:history="1" r:id="rId27">
        <w:r>
          <w:rPr>
            <w:rStyle w:val="normaltextrun"/>
            <w:rFonts w:ascii="Avenir Next LT Pro" w:hAnsi="Avenir Next LT Pro" w:cs="Segoe UI"/>
            <w:color w:val="467886"/>
            <w:sz w:val="20"/>
            <w:szCs w:val="20"/>
            <w:u w:val="single"/>
            <w:lang w:val="es-ES"/>
          </w:rPr>
          <w:t>gabriel.fuertes@another.co</w:t>
        </w:r>
      </w:hyperlink>
      <w:r>
        <w:rPr>
          <w:rStyle w:val="normaltextrun"/>
          <w:rFonts w:ascii="Avenir Next LT Pro" w:hAnsi="Avenir Next LT Pro" w:cs="Segoe UI"/>
          <w:color w:val="000000"/>
          <w:sz w:val="20"/>
          <w:szCs w:val="20"/>
          <w:lang w:val="es-ES"/>
        </w:rPr>
        <w:t> </w:t>
      </w:r>
      <w:r>
        <w:rPr>
          <w:rStyle w:val="eop"/>
          <w:rFonts w:ascii="Avenir Next LT Pro" w:hAnsi="Avenir Next LT Pro" w:cs="Segoe UI"/>
          <w:color w:val="000000"/>
          <w:sz w:val="20"/>
          <w:szCs w:val="20"/>
        </w:rPr>
        <w:t> </w:t>
      </w:r>
    </w:p>
    <w:p w:rsidR="00424EE8" w:rsidP="00424EE8" w:rsidRDefault="00424EE8" w14:paraId="12B95146" w14:textId="77777777">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venir Next LT Pro" w:hAnsi="Avenir Next LT Pro" w:cs="Segoe UI"/>
          <w:color w:val="0F1115"/>
        </w:rPr>
        <w:t> </w:t>
      </w:r>
    </w:p>
    <w:p w:rsidRPr="005060FB" w:rsidR="00424EE8" w:rsidP="005060FB" w:rsidRDefault="00424EE8" w14:paraId="6E588C3F" w14:textId="77777777">
      <w:pPr>
        <w:jc w:val="both"/>
        <w:rPr>
          <w:rFonts w:ascii="Avenir Next LT Pro" w:hAnsi="Avenir Next LT Pro" w:eastAsia="Avenir Next LT Pro" w:cs="Avenir Next LT Pro"/>
          <w:lang w:val="es-ES"/>
        </w:rPr>
      </w:pPr>
    </w:p>
    <w:sectPr w:rsidRPr="005060FB" w:rsidR="00424EE8">
      <w:headerReference w:type="default" r:id="rId28"/>
      <w:footerReference w:type="default" r:id="rId29"/>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EC1" w:rsidRDefault="00403EC1" w14:paraId="76F3E123" w14:textId="77777777">
      <w:pPr>
        <w:spacing w:after="0" w:line="240" w:lineRule="auto"/>
        <w:rPr>
          <w:rFonts w:hint="eastAsia"/>
        </w:rPr>
      </w:pPr>
      <w:r>
        <w:separator/>
      </w:r>
    </w:p>
  </w:endnote>
  <w:endnote w:type="continuationSeparator" w:id="0">
    <w:p w:rsidR="00403EC1" w:rsidRDefault="00403EC1" w14:paraId="790D2790" w14:textId="77777777">
      <w:pPr>
        <w:spacing w:after="0" w:line="240" w:lineRule="auto"/>
        <w:rPr>
          <w:rFonts w:hint="eastAsia"/>
        </w:rPr>
      </w:pPr>
      <w:r>
        <w:continuationSeparator/>
      </w:r>
    </w:p>
  </w:endnote>
  <w:endnote w:type="continuationNotice" w:id="1">
    <w:p w:rsidR="00403EC1" w:rsidRDefault="00403EC1" w14:paraId="6F71432F" w14:textId="77777777">
      <w:pPr>
        <w:spacing w:after="0" w:line="240" w:lineRule="auto"/>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4D"/>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13DF728" w:rsidTr="513DF728" w14:paraId="138D9E57" w14:textId="77777777">
      <w:trPr>
        <w:trHeight w:val="300"/>
      </w:trPr>
      <w:tc>
        <w:tcPr>
          <w:tcW w:w="3120" w:type="dxa"/>
        </w:tcPr>
        <w:p w:rsidR="513DF728" w:rsidP="513DF728" w:rsidRDefault="513DF728" w14:paraId="447ABEC9" w14:textId="6EB52586">
          <w:pPr>
            <w:pStyle w:val="Header"/>
            <w:ind w:left="-115"/>
            <w:rPr>
              <w:rFonts w:hint="eastAsia"/>
            </w:rPr>
          </w:pPr>
        </w:p>
      </w:tc>
      <w:tc>
        <w:tcPr>
          <w:tcW w:w="3120" w:type="dxa"/>
        </w:tcPr>
        <w:p w:rsidR="513DF728" w:rsidP="513DF728" w:rsidRDefault="513DF728" w14:paraId="770F033F" w14:textId="6F514404">
          <w:pPr>
            <w:pStyle w:val="Header"/>
            <w:jc w:val="center"/>
            <w:rPr>
              <w:rFonts w:hint="eastAsia"/>
            </w:rPr>
          </w:pPr>
        </w:p>
      </w:tc>
      <w:tc>
        <w:tcPr>
          <w:tcW w:w="3120" w:type="dxa"/>
        </w:tcPr>
        <w:p w:rsidR="513DF728" w:rsidP="513DF728" w:rsidRDefault="513DF728" w14:paraId="72261EAA" w14:textId="05CA33C8">
          <w:pPr>
            <w:pStyle w:val="Header"/>
            <w:ind w:right="-115"/>
            <w:jc w:val="right"/>
            <w:rPr>
              <w:rFonts w:hint="eastAsia"/>
            </w:rPr>
          </w:pPr>
        </w:p>
      </w:tc>
    </w:tr>
  </w:tbl>
  <w:p w:rsidR="513DF728" w:rsidP="513DF728" w:rsidRDefault="513DF728" w14:paraId="19199A8A" w14:textId="0A7B9396">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EC1" w:rsidRDefault="00403EC1" w14:paraId="24A78D27" w14:textId="77777777">
      <w:pPr>
        <w:spacing w:after="0" w:line="240" w:lineRule="auto"/>
        <w:rPr>
          <w:rFonts w:hint="eastAsia"/>
        </w:rPr>
      </w:pPr>
      <w:r>
        <w:separator/>
      </w:r>
    </w:p>
  </w:footnote>
  <w:footnote w:type="continuationSeparator" w:id="0">
    <w:p w:rsidR="00403EC1" w:rsidRDefault="00403EC1" w14:paraId="63524FC3" w14:textId="77777777">
      <w:pPr>
        <w:spacing w:after="0" w:line="240" w:lineRule="auto"/>
        <w:rPr>
          <w:rFonts w:hint="eastAsia"/>
        </w:rPr>
      </w:pPr>
      <w:r>
        <w:continuationSeparator/>
      </w:r>
    </w:p>
  </w:footnote>
  <w:footnote w:type="continuationNotice" w:id="1">
    <w:p w:rsidR="00403EC1" w:rsidRDefault="00403EC1" w14:paraId="6A72E5D8" w14:textId="77777777">
      <w:pPr>
        <w:spacing w:after="0" w:line="240" w:lineRule="auto"/>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120"/>
      <w:gridCol w:w="3120"/>
      <w:gridCol w:w="3120"/>
    </w:tblGrid>
    <w:tr w:rsidR="513DF728" w:rsidTr="513DF728" w14:paraId="0A758DEC" w14:textId="77777777">
      <w:trPr>
        <w:trHeight w:val="300"/>
      </w:trPr>
      <w:tc>
        <w:tcPr>
          <w:tcW w:w="3120" w:type="dxa"/>
        </w:tcPr>
        <w:p w:rsidR="513DF728" w:rsidP="513DF728" w:rsidRDefault="513DF728" w14:paraId="0FEF3E96" w14:textId="5669EA62">
          <w:pPr>
            <w:pStyle w:val="Header"/>
            <w:ind w:left="-115"/>
            <w:rPr>
              <w:rFonts w:hint="eastAsia"/>
            </w:rPr>
          </w:pPr>
        </w:p>
      </w:tc>
      <w:tc>
        <w:tcPr>
          <w:tcW w:w="3120" w:type="dxa"/>
        </w:tcPr>
        <w:p w:rsidR="513DF728" w:rsidP="513DF728" w:rsidRDefault="513DF728" w14:paraId="792943DF" w14:textId="5053EC0F">
          <w:pPr>
            <w:pStyle w:val="Header"/>
            <w:jc w:val="center"/>
            <w:rPr>
              <w:rFonts w:hint="eastAsia"/>
            </w:rPr>
          </w:pPr>
          <w:r>
            <w:rPr>
              <w:noProof/>
            </w:rPr>
            <w:drawing>
              <wp:inline distT="0" distB="0" distL="0" distR="0" wp14:anchorId="436BC5A0" wp14:editId="53C74547">
                <wp:extent cx="809625" cy="581025"/>
                <wp:effectExtent l="0" t="0" r="0" b="0"/>
                <wp:docPr id="61204276" name="drawing">
                  <a:extLst xmlns:a="http://schemas.openxmlformats.org/drawingml/2006/main">
                    <a:ext uri="{FF2B5EF4-FFF2-40B4-BE49-F238E27FC236}">
                      <a16:creationId xmlns:a16="http://schemas.microsoft.com/office/drawing/2014/main" id="{5DE67195-0088-484D-B9B3-58349B6A7F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4276" name="Picture 61204276"/>
                        <pic:cNvPicPr/>
                      </pic:nvPicPr>
                      <pic:blipFill>
                        <a:blip r:embed="rId1">
                          <a:extLst>
                            <a:ext uri="{28A0092B-C50C-407E-A947-70E740481C1C}">
                              <a14:useLocalDpi xmlns:a14="http://schemas.microsoft.com/office/drawing/2010/main"/>
                            </a:ext>
                          </a:extLst>
                        </a:blip>
                        <a:stretch>
                          <a:fillRect/>
                        </a:stretch>
                      </pic:blipFill>
                      <pic:spPr>
                        <a:xfrm>
                          <a:off x="0" y="0"/>
                          <a:ext cx="809625" cy="581025"/>
                        </a:xfrm>
                        <a:prstGeom prst="rect">
                          <a:avLst/>
                        </a:prstGeom>
                      </pic:spPr>
                    </pic:pic>
                  </a:graphicData>
                </a:graphic>
              </wp:inline>
            </w:drawing>
          </w:r>
        </w:p>
      </w:tc>
      <w:tc>
        <w:tcPr>
          <w:tcW w:w="3120" w:type="dxa"/>
        </w:tcPr>
        <w:p w:rsidR="513DF728" w:rsidP="513DF728" w:rsidRDefault="513DF728" w14:paraId="196556D2" w14:textId="10193F42">
          <w:pPr>
            <w:pStyle w:val="Header"/>
            <w:ind w:right="-115"/>
            <w:jc w:val="right"/>
            <w:rPr>
              <w:rFonts w:hint="eastAsia"/>
            </w:rPr>
          </w:pPr>
        </w:p>
      </w:tc>
    </w:tr>
  </w:tbl>
  <w:p w:rsidR="513DF728" w:rsidP="513DF728" w:rsidRDefault="513DF728" w14:paraId="6ECE658C" w14:textId="5D0DBDB6">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24FA8"/>
    <w:multiLevelType w:val="hybridMultilevel"/>
    <w:tmpl w:val="8DE4DCAC"/>
    <w:lvl w:ilvl="0" w:tplc="456A6A8E">
      <w:start w:val="1"/>
      <w:numFmt w:val="bullet"/>
      <w:lvlText w:val=""/>
      <w:lvlJc w:val="left"/>
      <w:pPr>
        <w:ind w:left="720" w:hanging="360"/>
      </w:pPr>
      <w:rPr>
        <w:rFonts w:hint="default" w:ascii="Symbol" w:hAnsi="Symbol"/>
      </w:rPr>
    </w:lvl>
    <w:lvl w:ilvl="1" w:tplc="4C70E2AE">
      <w:start w:val="1"/>
      <w:numFmt w:val="bullet"/>
      <w:lvlText w:val="o"/>
      <w:lvlJc w:val="left"/>
      <w:pPr>
        <w:ind w:left="1440" w:hanging="360"/>
      </w:pPr>
      <w:rPr>
        <w:rFonts w:hint="default" w:ascii="Courier New" w:hAnsi="Courier New"/>
      </w:rPr>
    </w:lvl>
    <w:lvl w:ilvl="2" w:tplc="E528B8B6">
      <w:start w:val="1"/>
      <w:numFmt w:val="bullet"/>
      <w:lvlText w:val=""/>
      <w:lvlJc w:val="left"/>
      <w:pPr>
        <w:ind w:left="2160" w:hanging="360"/>
      </w:pPr>
      <w:rPr>
        <w:rFonts w:hint="default" w:ascii="Wingdings" w:hAnsi="Wingdings"/>
      </w:rPr>
    </w:lvl>
    <w:lvl w:ilvl="3" w:tplc="BA00087E">
      <w:start w:val="1"/>
      <w:numFmt w:val="bullet"/>
      <w:lvlText w:val=""/>
      <w:lvlJc w:val="left"/>
      <w:pPr>
        <w:ind w:left="2880" w:hanging="360"/>
      </w:pPr>
      <w:rPr>
        <w:rFonts w:hint="default" w:ascii="Symbol" w:hAnsi="Symbol"/>
      </w:rPr>
    </w:lvl>
    <w:lvl w:ilvl="4" w:tplc="0B2E4650">
      <w:start w:val="1"/>
      <w:numFmt w:val="bullet"/>
      <w:lvlText w:val="o"/>
      <w:lvlJc w:val="left"/>
      <w:pPr>
        <w:ind w:left="3600" w:hanging="360"/>
      </w:pPr>
      <w:rPr>
        <w:rFonts w:hint="default" w:ascii="Courier New" w:hAnsi="Courier New"/>
      </w:rPr>
    </w:lvl>
    <w:lvl w:ilvl="5" w:tplc="F54853D2">
      <w:start w:val="1"/>
      <w:numFmt w:val="bullet"/>
      <w:lvlText w:val=""/>
      <w:lvlJc w:val="left"/>
      <w:pPr>
        <w:ind w:left="4320" w:hanging="360"/>
      </w:pPr>
      <w:rPr>
        <w:rFonts w:hint="default" w:ascii="Wingdings" w:hAnsi="Wingdings"/>
      </w:rPr>
    </w:lvl>
    <w:lvl w:ilvl="6" w:tplc="0C2AFEE4">
      <w:start w:val="1"/>
      <w:numFmt w:val="bullet"/>
      <w:lvlText w:val=""/>
      <w:lvlJc w:val="left"/>
      <w:pPr>
        <w:ind w:left="5040" w:hanging="360"/>
      </w:pPr>
      <w:rPr>
        <w:rFonts w:hint="default" w:ascii="Symbol" w:hAnsi="Symbol"/>
      </w:rPr>
    </w:lvl>
    <w:lvl w:ilvl="7" w:tplc="12BE5342">
      <w:start w:val="1"/>
      <w:numFmt w:val="bullet"/>
      <w:lvlText w:val="o"/>
      <w:lvlJc w:val="left"/>
      <w:pPr>
        <w:ind w:left="5760" w:hanging="360"/>
      </w:pPr>
      <w:rPr>
        <w:rFonts w:hint="default" w:ascii="Courier New" w:hAnsi="Courier New"/>
      </w:rPr>
    </w:lvl>
    <w:lvl w:ilvl="8" w:tplc="6A7EE4CE">
      <w:start w:val="1"/>
      <w:numFmt w:val="bullet"/>
      <w:lvlText w:val=""/>
      <w:lvlJc w:val="left"/>
      <w:pPr>
        <w:ind w:left="6480" w:hanging="360"/>
      </w:pPr>
      <w:rPr>
        <w:rFonts w:hint="default" w:ascii="Wingdings" w:hAnsi="Wingdings"/>
      </w:rPr>
    </w:lvl>
  </w:abstractNum>
  <w:abstractNum w:abstractNumId="1" w15:restartNumberingAfterBreak="0">
    <w:nsid w:val="1913246D"/>
    <w:multiLevelType w:val="hybridMultilevel"/>
    <w:tmpl w:val="61824AA6"/>
    <w:lvl w:ilvl="0" w:tplc="DE2E47CA">
      <w:start w:val="1"/>
      <w:numFmt w:val="bullet"/>
      <w:lvlText w:val=""/>
      <w:lvlJc w:val="left"/>
      <w:pPr>
        <w:ind w:left="720" w:hanging="360"/>
      </w:pPr>
      <w:rPr>
        <w:rFonts w:hint="default" w:ascii="Symbol" w:hAnsi="Symbol"/>
        <w:sz w:val="15"/>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89292351">
    <w:abstractNumId w:val="1"/>
  </w:num>
  <w:num w:numId="2" w16cid:durableId="99996648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56E735"/>
    <w:rsid w:val="000343A3"/>
    <w:rsid w:val="0019344A"/>
    <w:rsid w:val="001E469E"/>
    <w:rsid w:val="002C3342"/>
    <w:rsid w:val="002E35D2"/>
    <w:rsid w:val="002F6CEE"/>
    <w:rsid w:val="00325F5D"/>
    <w:rsid w:val="00342D5D"/>
    <w:rsid w:val="00352EC3"/>
    <w:rsid w:val="0038579D"/>
    <w:rsid w:val="003C1B4C"/>
    <w:rsid w:val="00403EC1"/>
    <w:rsid w:val="00424EE8"/>
    <w:rsid w:val="00474119"/>
    <w:rsid w:val="004D3AC4"/>
    <w:rsid w:val="004F41DB"/>
    <w:rsid w:val="004F5B0B"/>
    <w:rsid w:val="005060FB"/>
    <w:rsid w:val="005126DF"/>
    <w:rsid w:val="005601F7"/>
    <w:rsid w:val="005C5F30"/>
    <w:rsid w:val="005F2A6F"/>
    <w:rsid w:val="00626C90"/>
    <w:rsid w:val="006429E2"/>
    <w:rsid w:val="006B0AF7"/>
    <w:rsid w:val="006F26D8"/>
    <w:rsid w:val="00721968"/>
    <w:rsid w:val="007A5BCE"/>
    <w:rsid w:val="00844CF2"/>
    <w:rsid w:val="008F3E2D"/>
    <w:rsid w:val="00913521"/>
    <w:rsid w:val="00982537"/>
    <w:rsid w:val="00996A60"/>
    <w:rsid w:val="00AF46FB"/>
    <w:rsid w:val="00B5001A"/>
    <w:rsid w:val="00BC3F92"/>
    <w:rsid w:val="00BD11D9"/>
    <w:rsid w:val="00C020F3"/>
    <w:rsid w:val="00C07D7D"/>
    <w:rsid w:val="00C19937"/>
    <w:rsid w:val="00D12527"/>
    <w:rsid w:val="00DB2B81"/>
    <w:rsid w:val="00E064E7"/>
    <w:rsid w:val="00E64B75"/>
    <w:rsid w:val="00E802FD"/>
    <w:rsid w:val="00EA16E6"/>
    <w:rsid w:val="00ED7888"/>
    <w:rsid w:val="1D56E735"/>
    <w:rsid w:val="20007FE2"/>
    <w:rsid w:val="235AD837"/>
    <w:rsid w:val="248CAE91"/>
    <w:rsid w:val="25126DBE"/>
    <w:rsid w:val="2AED1330"/>
    <w:rsid w:val="2E8F7B22"/>
    <w:rsid w:val="35902E73"/>
    <w:rsid w:val="36238917"/>
    <w:rsid w:val="363A7F32"/>
    <w:rsid w:val="36442B29"/>
    <w:rsid w:val="36D99BCF"/>
    <w:rsid w:val="3CAFD3BC"/>
    <w:rsid w:val="3D1F0C83"/>
    <w:rsid w:val="3EB10196"/>
    <w:rsid w:val="3F0A1D88"/>
    <w:rsid w:val="453D286C"/>
    <w:rsid w:val="46D8E87E"/>
    <w:rsid w:val="471CE161"/>
    <w:rsid w:val="4994F517"/>
    <w:rsid w:val="4C6739F6"/>
    <w:rsid w:val="513DF728"/>
    <w:rsid w:val="536E6454"/>
    <w:rsid w:val="54B23522"/>
    <w:rsid w:val="55C958A3"/>
    <w:rsid w:val="5A574CC7"/>
    <w:rsid w:val="5C626419"/>
    <w:rsid w:val="5FB1D140"/>
    <w:rsid w:val="62E4027B"/>
    <w:rsid w:val="661291C2"/>
    <w:rsid w:val="67A20634"/>
    <w:rsid w:val="68121850"/>
    <w:rsid w:val="69DE3C16"/>
    <w:rsid w:val="6BD6E4B9"/>
    <w:rsid w:val="6C148B5D"/>
    <w:rsid w:val="70C23BFC"/>
    <w:rsid w:val="71D0D2B5"/>
    <w:rsid w:val="73D94C37"/>
    <w:rsid w:val="773BED9C"/>
    <w:rsid w:val="79F0A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D56E735"/>
  <w15:chartTrackingRefBased/>
  <w15:docId w15:val="{2F2390C4-C79E-4454-A0E7-DBA7A31E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060FB"/>
    <w:pPr>
      <w:jc w:val="center"/>
      <w:outlineLvl w:val="0"/>
    </w:pPr>
    <w:rPr>
      <w:rFonts w:ascii="Avenir Next LT Pro" w:hAnsi="Avenir Next LT Pro" w:eastAsia="Avenir Next LT Pro" w:cs="Avenir Next LT Pro"/>
      <w:b/>
      <w:bCs/>
      <w:sz w:val="32"/>
      <w:szCs w:val="32"/>
      <w:lang w:val="es-ES"/>
    </w:rPr>
  </w:style>
  <w:style w:type="paragraph" w:styleId="Heading2">
    <w:name w:val="heading 2"/>
    <w:basedOn w:val="Normal"/>
    <w:next w:val="Normal"/>
    <w:link w:val="Heading2Char"/>
    <w:uiPriority w:val="9"/>
    <w:unhideWhenUsed/>
    <w:qFormat/>
    <w:rsid w:val="005060FB"/>
    <w:pPr>
      <w:spacing w:before="240" w:line="278" w:lineRule="auto"/>
      <w:outlineLvl w:val="1"/>
    </w:pPr>
    <w:rPr>
      <w:rFonts w:ascii="Avenir Next LT Pro" w:hAnsi="Avenir Next LT Pro" w:eastAsia="Avenir Next LT Pro" w:cs="Avenir Next LT Pro"/>
      <w:b/>
      <w:bCs/>
      <w:color w:val="FF9500"/>
      <w:sz w:val="28"/>
      <w:szCs w:val="28"/>
      <w:lang w:val="es-E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3D1F0C83"/>
    <w:pPr>
      <w:ind w:left="720"/>
      <w:contextualSpacing/>
    </w:pPr>
  </w:style>
  <w:style w:type="paragraph" w:styleId="Header">
    <w:name w:val="header"/>
    <w:basedOn w:val="Normal"/>
    <w:uiPriority w:val="99"/>
    <w:unhideWhenUsed/>
    <w:rsid w:val="513DF728"/>
    <w:pPr>
      <w:tabs>
        <w:tab w:val="center" w:pos="4680"/>
        <w:tab w:val="right" w:pos="9360"/>
      </w:tabs>
      <w:spacing w:after="0" w:line="240" w:lineRule="auto"/>
    </w:pPr>
  </w:style>
  <w:style w:type="paragraph" w:styleId="Footer">
    <w:name w:val="footer"/>
    <w:basedOn w:val="Normal"/>
    <w:uiPriority w:val="99"/>
    <w:unhideWhenUsed/>
    <w:rsid w:val="513DF72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2Char" w:customStyle="1">
    <w:name w:val="Heading 2 Char"/>
    <w:basedOn w:val="DefaultParagraphFont"/>
    <w:link w:val="Heading2"/>
    <w:uiPriority w:val="9"/>
    <w:rsid w:val="005060FB"/>
    <w:rPr>
      <w:rFonts w:ascii="Avenir Next LT Pro" w:hAnsi="Avenir Next LT Pro" w:eastAsia="Avenir Next LT Pro" w:cs="Avenir Next LT Pro"/>
      <w:b/>
      <w:bCs/>
      <w:color w:val="FF9500"/>
      <w:sz w:val="28"/>
      <w:szCs w:val="28"/>
      <w:lang w:val="es-ES"/>
    </w:rPr>
  </w:style>
  <w:style w:type="character" w:styleId="Heading1Char" w:customStyle="1">
    <w:name w:val="Heading 1 Char"/>
    <w:basedOn w:val="DefaultParagraphFont"/>
    <w:link w:val="Heading1"/>
    <w:uiPriority w:val="9"/>
    <w:rsid w:val="005060FB"/>
    <w:rPr>
      <w:rFonts w:ascii="Avenir Next LT Pro" w:hAnsi="Avenir Next LT Pro" w:eastAsia="Avenir Next LT Pro" w:cs="Avenir Next LT Pro"/>
      <w:b/>
      <w:bCs/>
      <w:sz w:val="32"/>
      <w:szCs w:val="32"/>
      <w:lang w:val="es-ES"/>
    </w:rPr>
  </w:style>
  <w:style w:type="paragraph" w:styleId="paragraph" w:customStyle="1">
    <w:name w:val="paragraph"/>
    <w:basedOn w:val="Normal"/>
    <w:rsid w:val="00424EE8"/>
    <w:pPr>
      <w:spacing w:before="100" w:beforeAutospacing="1" w:after="100" w:afterAutospacing="1" w:line="240" w:lineRule="auto"/>
    </w:pPr>
    <w:rPr>
      <w:rFonts w:ascii="Times New Roman" w:hAnsi="Times New Roman" w:eastAsia="Times New Roman" w:cs="Times New Roman"/>
      <w:lang w:eastAsia="en-US"/>
    </w:rPr>
  </w:style>
  <w:style w:type="character" w:styleId="normaltextrun" w:customStyle="1">
    <w:name w:val="normaltextrun"/>
    <w:basedOn w:val="DefaultParagraphFont"/>
    <w:rsid w:val="00424EE8"/>
  </w:style>
  <w:style w:type="character" w:styleId="eop" w:customStyle="1">
    <w:name w:val="eop"/>
    <w:basedOn w:val="DefaultParagraphFont"/>
    <w:rsid w:val="00424EE8"/>
  </w:style>
  <w:style w:type="character" w:styleId="Hyperlink">
    <w:name w:val="Hyperlink"/>
    <w:basedOn w:val="DefaultParagraphFont"/>
    <w:uiPriority w:val="99"/>
    <w:unhideWhenUsed/>
    <w:rsid w:val="661291C2"/>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sandiego.org/plan-your-trip/plan-by-season/summer/summer-music" TargetMode="External" Id="rId26" /><Relationship Type="http://schemas.openxmlformats.org/officeDocument/2006/relationships/customXml" Target="../customXml/item3.xml" Id="rId3" /><Relationship Type="http://schemas.openxmlformats.org/officeDocument/2006/relationships/hyperlink" Target="https://www.sandiego.org/members/legoland-california/45" TargetMode="External" Id="rId21" /><Relationship Type="http://schemas.openxmlformats.org/officeDocument/2006/relationships/webSettings" Target="webSettings.xml" Id="rId7" /><Relationship Type="http://schemas.microsoft.com/office/2016/09/relationships/commentsIds" Target="commentsIds.xml" Id="rId17" /><Relationship Type="http://schemas.openxmlformats.org/officeDocument/2006/relationships/hyperlink" Target="https://www.sandiego.org/things-to-do/running-fitness/half-marathons-in-san-diego" TargetMode="External" Id="rId25"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andiego.org/beaches-neighborhoods/beaches/carlsbad-beaches" TargetMode="External" Id="rId11" /><Relationship Type="http://schemas.openxmlformats.org/officeDocument/2006/relationships/hyperlink" Target="https://www.sandiego.org/article/the-flower-fields-of-carlsbad" TargetMode="External" Id="rId24" /><Relationship Type="http://schemas.openxmlformats.org/officeDocument/2006/relationships/theme" Target="theme/theme1.xml" Id="rId32" /><Relationship Type="http://schemas.openxmlformats.org/officeDocument/2006/relationships/styles" Target="styles.xml" Id="rId5" /><Relationship Type="http://schemas.openxmlformats.org/officeDocument/2006/relationships/hyperlink" Target="https://www.sandiego.org/members/museum-of-making-music/1695" TargetMode="External" Id="rId23" /><Relationship Type="http://schemas.openxmlformats.org/officeDocument/2006/relationships/header" Target="header1.xml" Id="rId28" /><Relationship Type="http://schemas.openxmlformats.org/officeDocument/2006/relationships/hyperlink" Target="https://www.sandiego.org/beaches-neighborhoods/north-county-coastal/carlsbad" TargetMode="External" Id="rId10" /><Relationship Type="http://schemas.microsoft.com/office/2011/relationships/people" Target="people.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sandiego.org/members/sea-life-aquarium-legoland-california/2476" TargetMode="External" Id="rId22" /><Relationship Type="http://schemas.openxmlformats.org/officeDocument/2006/relationships/hyperlink" Target="mailto:gabriel.fuertes@another.co" TargetMode="External" Id="rId27" /><Relationship Type="http://schemas.openxmlformats.org/officeDocument/2006/relationships/fontTable" Target="fontTable.xml" Id="rId30" /><Relationship Type="http://schemas.openxmlformats.org/officeDocument/2006/relationships/hyperlink" Target="https://cocentraloffice.sharepoint.com/:f:/s/ACG-Tourism/IgBR521K_-Z-TISMbz0Q09r5ATdGl-cQ7i80jgEDIuU8tig?e=7Ncw9l" TargetMode="External" Id="Ra5287f8f79d94ea5" /><Relationship Type="http://schemas.openxmlformats.org/officeDocument/2006/relationships/hyperlink" Target="https://www.instagram.com/lejeuneetjolie/" TargetMode="External" Id="Rfaa9e4750dd84fb2" /><Relationship Type="http://schemas.openxmlformats.org/officeDocument/2006/relationships/hyperlink" Target="https://www.instagram.com/restaurantlilo/" TargetMode="External" Id="Re4f609b776454cab" /><Relationship Type="http://schemas.openxmlformats.org/officeDocument/2006/relationships/hyperlink" Target="https://www.windmillfoodhall.com/" TargetMode="External" Id="Raf7bd653cfee4551" /><Relationship Type="http://schemas.openxmlformats.org/officeDocument/2006/relationships/hyperlink" Target="https://www.sandiego.org/members/aviara-golf-course/6331" TargetMode="External" Id="Reb3396eb989e454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3B058B-06EF-4B88-8FEF-96B933AFF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1cd9c-e7b3-4342-bb1f-6572efd3bc97"/>
    <ds:schemaRef ds:uri="928b6d83-b05c-43e3-bd10-fc841b0bd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D84CD-1946-4BE2-AB20-AE4CF8118A2F}">
  <ds:schemaRefs>
    <ds:schemaRef ds:uri="http://schemas.microsoft.com/office/2006/metadata/properties"/>
    <ds:schemaRef ds:uri="http://schemas.microsoft.com/office/infopath/2007/PartnerControls"/>
    <ds:schemaRef ds:uri="928b6d83-b05c-43e3-bd10-fc841b0bdb73"/>
    <ds:schemaRef ds:uri="85f1cd9c-e7b3-4342-bb1f-6572efd3bc97"/>
  </ds:schemaRefs>
</ds:datastoreItem>
</file>

<file path=customXml/itemProps3.xml><?xml version="1.0" encoding="utf-8"?>
<ds:datastoreItem xmlns:ds="http://schemas.openxmlformats.org/officeDocument/2006/customXml" ds:itemID="{D908A5C5-F0CB-4555-A44D-67488120C72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Gabriel Fuertes</dc:creator>
  <keywords/>
  <dc:description/>
  <lastModifiedBy>Gabriel Fuertes</lastModifiedBy>
  <revision>10</revision>
  <dcterms:created xsi:type="dcterms:W3CDTF">2026-02-10T00:27:00.0000000Z</dcterms:created>
  <dcterms:modified xsi:type="dcterms:W3CDTF">2026-02-17T16:10:15.7426003Z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